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9E8EE" w14:textId="4C9131C2" w:rsidR="00CD171A" w:rsidRDefault="00AE2EDF">
      <w:r>
        <w:rPr>
          <w:noProof/>
        </w:rPr>
        <w:drawing>
          <wp:anchor distT="0" distB="0" distL="114300" distR="114300" simplePos="0" relativeHeight="251684864" behindDoc="1" locked="0" layoutInCell="1" allowOverlap="1" wp14:anchorId="2D15BD18" wp14:editId="560A9C63">
            <wp:simplePos x="0" y="0"/>
            <wp:positionH relativeFrom="margin">
              <wp:posOffset>8238490</wp:posOffset>
            </wp:positionH>
            <wp:positionV relativeFrom="paragraph">
              <wp:posOffset>0</wp:posOffset>
            </wp:positionV>
            <wp:extent cx="1573530" cy="667385"/>
            <wp:effectExtent l="0" t="0" r="7620" b="0"/>
            <wp:wrapTight wrapText="bothSides">
              <wp:wrapPolygon edited="0">
                <wp:start x="0" y="0"/>
                <wp:lineTo x="0" y="20963"/>
                <wp:lineTo x="21443" y="20963"/>
                <wp:lineTo x="21443" y="0"/>
                <wp:lineTo x="0" y="0"/>
              </wp:wrapPolygon>
            </wp:wrapTight>
            <wp:docPr id="899862569" name="Picture 8" descr="21+ Thousand Climbing Mountain Carto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1+ Thousand Climbing Mountain Cartoon ..."/>
                    <pic:cNvPicPr>
                      <a:picLocks noChangeAspect="1" noChangeArrowheads="1"/>
                    </pic:cNvPicPr>
                  </pic:nvPicPr>
                  <pic:blipFill rotWithShape="1">
                    <a:blip r:embed="rId5">
                      <a:extLst>
                        <a:ext uri="{28A0092B-C50C-407E-A947-70E740481C1C}">
                          <a14:useLocalDpi xmlns:a14="http://schemas.microsoft.com/office/drawing/2010/main" val="0"/>
                        </a:ext>
                      </a:extLst>
                    </a:blip>
                    <a:srcRect l="3546" t="15792" r="5446" b="19745"/>
                    <a:stretch/>
                  </pic:blipFill>
                  <pic:spPr bwMode="auto">
                    <a:xfrm>
                      <a:off x="0" y="0"/>
                      <a:ext cx="1573530" cy="667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1" locked="0" layoutInCell="1" allowOverlap="1" wp14:anchorId="4E3A0D13" wp14:editId="08C1F81B">
            <wp:simplePos x="0" y="0"/>
            <wp:positionH relativeFrom="column">
              <wp:posOffset>6999333</wp:posOffset>
            </wp:positionH>
            <wp:positionV relativeFrom="paragraph">
              <wp:posOffset>0</wp:posOffset>
            </wp:positionV>
            <wp:extent cx="543560" cy="652780"/>
            <wp:effectExtent l="0" t="0" r="8890" b="0"/>
            <wp:wrapTight wrapText="bothSides">
              <wp:wrapPolygon edited="0">
                <wp:start x="0" y="0"/>
                <wp:lineTo x="0" y="20802"/>
                <wp:lineTo x="21196" y="20802"/>
                <wp:lineTo x="21196" y="0"/>
                <wp:lineTo x="0" y="0"/>
              </wp:wrapPolygon>
            </wp:wrapTight>
            <wp:docPr id="1082781578" name="Picture 6" descr="Cartoon Flames Royalty-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rtoon Flames Royalty-Free Images ..."/>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3689" t="5913" r="13103" b="11823"/>
                    <a:stretch/>
                  </pic:blipFill>
                  <pic:spPr bwMode="auto">
                    <a:xfrm>
                      <a:off x="0" y="0"/>
                      <a:ext cx="543560" cy="652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1" locked="0" layoutInCell="1" allowOverlap="1" wp14:anchorId="10BC6115" wp14:editId="6FBBA476">
            <wp:simplePos x="0" y="0"/>
            <wp:positionH relativeFrom="column">
              <wp:posOffset>7652113</wp:posOffset>
            </wp:positionH>
            <wp:positionV relativeFrom="paragraph">
              <wp:posOffset>10795</wp:posOffset>
            </wp:positionV>
            <wp:extent cx="587375" cy="656590"/>
            <wp:effectExtent l="0" t="0" r="3175" b="0"/>
            <wp:wrapTight wrapText="bothSides">
              <wp:wrapPolygon edited="0">
                <wp:start x="0" y="0"/>
                <wp:lineTo x="0" y="20681"/>
                <wp:lineTo x="21016" y="20681"/>
                <wp:lineTo x="21016" y="0"/>
                <wp:lineTo x="0" y="0"/>
              </wp:wrapPolygon>
            </wp:wrapTight>
            <wp:docPr id="788944560" name="Picture 7" descr="Blue Snowflake icon. Snowflak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lue Snowflake icon. Snowflake icon vector"/>
                    <pic:cNvPicPr>
                      <a:picLocks noChangeAspect="1" noChangeArrowheads="1"/>
                    </pic:cNvPicPr>
                  </pic:nvPicPr>
                  <pic:blipFill rotWithShape="1">
                    <a:blip r:embed="rId7">
                      <a:extLst>
                        <a:ext uri="{28A0092B-C50C-407E-A947-70E740481C1C}">
                          <a14:useLocalDpi xmlns:a14="http://schemas.microsoft.com/office/drawing/2010/main" val="0"/>
                        </a:ext>
                      </a:extLst>
                    </a:blip>
                    <a:srcRect l="25751" t="8127" r="24852" b="8754"/>
                    <a:stretch/>
                  </pic:blipFill>
                  <pic:spPr bwMode="auto">
                    <a:xfrm>
                      <a:off x="0" y="0"/>
                      <a:ext cx="587375" cy="656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4E5F">
        <w:rPr>
          <w:noProof/>
        </w:rPr>
        <w:drawing>
          <wp:anchor distT="0" distB="0" distL="114300" distR="114300" simplePos="0" relativeHeight="251679744" behindDoc="1" locked="0" layoutInCell="1" allowOverlap="1" wp14:anchorId="119DC66F" wp14:editId="4E9A191B">
            <wp:simplePos x="0" y="0"/>
            <wp:positionH relativeFrom="margin">
              <wp:posOffset>-11430</wp:posOffset>
            </wp:positionH>
            <wp:positionV relativeFrom="paragraph">
              <wp:posOffset>0</wp:posOffset>
            </wp:positionV>
            <wp:extent cx="1109980" cy="736600"/>
            <wp:effectExtent l="0" t="0" r="0" b="6350"/>
            <wp:wrapTight wrapText="bothSides">
              <wp:wrapPolygon edited="0">
                <wp:start x="0" y="0"/>
                <wp:lineTo x="0" y="21228"/>
                <wp:lineTo x="21130" y="21228"/>
                <wp:lineTo x="21130" y="0"/>
                <wp:lineTo x="0" y="0"/>
              </wp:wrapPolygon>
            </wp:wrapTight>
            <wp:docPr id="365061610" name="Picture 5" descr="Rain Cloud Images - Free Download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ain Cloud Images - Free Download o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998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0F23">
        <w:rPr>
          <w:noProof/>
        </w:rPr>
        <w:drawing>
          <wp:anchor distT="0" distB="0" distL="114300" distR="114300" simplePos="0" relativeHeight="251678720" behindDoc="0" locked="0" layoutInCell="1" allowOverlap="1" wp14:anchorId="4860F709" wp14:editId="6C04F0ED">
            <wp:simplePos x="0" y="0"/>
            <wp:positionH relativeFrom="column">
              <wp:posOffset>1131751</wp:posOffset>
            </wp:positionH>
            <wp:positionV relativeFrom="paragraph">
              <wp:posOffset>10795</wp:posOffset>
            </wp:positionV>
            <wp:extent cx="576580" cy="679352"/>
            <wp:effectExtent l="0" t="0" r="0" b="6985"/>
            <wp:wrapNone/>
            <wp:docPr id="4" name="Picture 11" descr="A tornado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descr="A tornado with a white back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580" cy="6793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0F23">
        <w:rPr>
          <w:noProof/>
        </w:rPr>
        <w:drawing>
          <wp:anchor distT="0" distB="0" distL="114300" distR="114300" simplePos="0" relativeHeight="251676672" behindDoc="1" locked="0" layoutInCell="1" allowOverlap="1" wp14:anchorId="7F0D8DB8" wp14:editId="3C7D74CF">
            <wp:simplePos x="0" y="0"/>
            <wp:positionH relativeFrom="column">
              <wp:posOffset>1828709</wp:posOffset>
            </wp:positionH>
            <wp:positionV relativeFrom="paragraph">
              <wp:posOffset>0</wp:posOffset>
            </wp:positionV>
            <wp:extent cx="990600" cy="725805"/>
            <wp:effectExtent l="0" t="0" r="0" b="0"/>
            <wp:wrapTight wrapText="bothSides">
              <wp:wrapPolygon edited="0">
                <wp:start x="0" y="0"/>
                <wp:lineTo x="0" y="20976"/>
                <wp:lineTo x="21161" y="20976"/>
                <wp:lineTo x="21161" y="0"/>
                <wp:lineTo x="0" y="0"/>
              </wp:wrapPolygon>
            </wp:wrapTight>
            <wp:docPr id="1170516329" name="Picture 3" descr="WHAT IS THE STRUCTURE OF EAR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THE STRUCTURE OF EARTH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0600" cy="725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1723">
        <w:rPr>
          <w:noProof/>
        </w:rPr>
        <mc:AlternateContent>
          <mc:Choice Requires="wps">
            <w:drawing>
              <wp:anchor distT="45720" distB="45720" distL="114300" distR="114300" simplePos="0" relativeHeight="251659264" behindDoc="0" locked="0" layoutInCell="1" allowOverlap="1" wp14:anchorId="020BE788" wp14:editId="3C94BB4E">
                <wp:simplePos x="0" y="0"/>
                <wp:positionH relativeFrom="margin">
                  <wp:align>center</wp:align>
                </wp:positionH>
                <wp:positionV relativeFrom="paragraph">
                  <wp:posOffset>363</wp:posOffset>
                </wp:positionV>
                <wp:extent cx="2360930" cy="696595"/>
                <wp:effectExtent l="0" t="0" r="1333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96686"/>
                        </a:xfrm>
                        <a:prstGeom prst="rect">
                          <a:avLst/>
                        </a:prstGeom>
                        <a:solidFill>
                          <a:schemeClr val="accent2">
                            <a:lumMod val="20000"/>
                            <a:lumOff val="80000"/>
                          </a:schemeClr>
                        </a:solidFill>
                        <a:ln w="9525">
                          <a:solidFill>
                            <a:srgbClr val="000000"/>
                          </a:solidFill>
                          <a:miter lim="800000"/>
                          <a:headEnd/>
                          <a:tailEnd/>
                        </a:ln>
                      </wps:spPr>
                      <wps:txbx>
                        <w:txbxContent>
                          <w:p w14:paraId="068EADE4" w14:textId="674B9BB1" w:rsidR="000A1723" w:rsidRPr="000A1723" w:rsidRDefault="000A1723">
                            <w:pPr>
                              <w:rPr>
                                <w:sz w:val="80"/>
                                <w:szCs w:val="80"/>
                                <w:lang w:val="en-US"/>
                              </w:rPr>
                            </w:pPr>
                            <w:r w:rsidRPr="000A1723">
                              <w:rPr>
                                <w:sz w:val="80"/>
                                <w:szCs w:val="80"/>
                                <w:lang w:val="en-US"/>
                              </w:rPr>
                              <w:t>EXTREME EARTH</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20BE788" id="_x0000_t202" coordsize="21600,21600" o:spt="202" path="m,l,21600r21600,l21600,xe">
                <v:stroke joinstyle="miter"/>
                <v:path gradientshapeok="t" o:connecttype="rect"/>
              </v:shapetype>
              <v:shape id="Text Box 2" o:spid="_x0000_s1026" type="#_x0000_t202" style="position:absolute;margin-left:0;margin-top:.05pt;width:185.9pt;height:54.85pt;z-index:251659264;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" fillcolor="#fae2d5 [661]">
                <v:textbox>
                  <w:txbxContent>
                    <w:p w14:paraId="068EADE4" w14:textId="674B9BB1" w:rsidR="000A1723" w:rsidRPr="000A1723" w:rsidRDefault="000A1723">
                      <w:pPr>
                        <w:rPr>
                          <w:sz w:val="80"/>
                          <w:szCs w:val="80"/>
                          <w:lang w:val="en-US"/>
                        </w:rPr>
                      </w:pPr>
                      <w:r w:rsidRPr="000A1723">
                        <w:rPr>
                          <w:sz w:val="80"/>
                          <w:szCs w:val="80"/>
                          <w:lang w:val="en-US"/>
                        </w:rPr>
                        <w:t>EXTREME EARTH</w:t>
                      </w:r>
                    </w:p>
                  </w:txbxContent>
                </v:textbox>
                <w10:wrap type="square" anchorx="margin"/>
              </v:shape>
            </w:pict>
          </mc:Fallback>
        </mc:AlternateContent>
      </w:r>
    </w:p>
    <w:p w14:paraId="2BFFC2F6" w14:textId="391A15AF" w:rsidR="000A1723" w:rsidRPr="000A1723" w:rsidRDefault="000A1723" w:rsidP="000A1723"/>
    <w:p w14:paraId="04E801EF" w14:textId="2A8E746C" w:rsidR="000A1723" w:rsidRPr="000A1723" w:rsidRDefault="00BF7D76" w:rsidP="000A1723">
      <w:r>
        <w:rPr>
          <w:noProof/>
        </w:rPr>
        <mc:AlternateContent>
          <mc:Choice Requires="wps">
            <w:drawing>
              <wp:anchor distT="45720" distB="45720" distL="114300" distR="114300" simplePos="0" relativeHeight="251667456" behindDoc="0" locked="0" layoutInCell="1" allowOverlap="1" wp14:anchorId="59F8C5F6" wp14:editId="079F332D">
                <wp:simplePos x="0" y="0"/>
                <wp:positionH relativeFrom="column">
                  <wp:posOffset>2296977</wp:posOffset>
                </wp:positionH>
                <wp:positionV relativeFrom="paragraph">
                  <wp:posOffset>397056</wp:posOffset>
                </wp:positionV>
                <wp:extent cx="4484370" cy="957580"/>
                <wp:effectExtent l="0" t="0" r="11430" b="13970"/>
                <wp:wrapSquare wrapText="bothSides"/>
                <wp:docPr id="1451717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4370" cy="957580"/>
                        </a:xfrm>
                        <a:prstGeom prst="rect">
                          <a:avLst/>
                        </a:prstGeom>
                        <a:solidFill>
                          <a:schemeClr val="tx2">
                            <a:lumMod val="10000"/>
                            <a:lumOff val="90000"/>
                          </a:schemeClr>
                        </a:solidFill>
                        <a:ln w="9525">
                          <a:solidFill>
                            <a:srgbClr val="000000"/>
                          </a:solidFill>
                          <a:miter lim="800000"/>
                          <a:headEnd/>
                          <a:tailEnd/>
                        </a:ln>
                      </wps:spPr>
                      <wps:txbx>
                        <w:txbxContent>
                          <w:p w14:paraId="3027B10C" w14:textId="6A433BA2" w:rsidR="000A1723" w:rsidRPr="003B5C07" w:rsidRDefault="000A1723" w:rsidP="000A1723">
                            <w:pPr>
                              <w:rPr>
                                <w:rFonts w:ascii="Calibri" w:hAnsi="Calibri" w:cs="Calibri"/>
                                <w:sz w:val="24"/>
                                <w:szCs w:val="24"/>
                              </w:rPr>
                            </w:pPr>
                            <w:r w:rsidRPr="000A1723">
                              <w:rPr>
                                <w:rFonts w:ascii="Calibri" w:hAnsi="Calibri" w:cs="Calibri"/>
                                <w:b/>
                                <w:bCs/>
                                <w:sz w:val="26"/>
                                <w:szCs w:val="26"/>
                              </w:rPr>
                              <w:t>Earthquake</w:t>
                            </w:r>
                            <w:r>
                              <w:rPr>
                                <w:rFonts w:ascii="Calibri" w:hAnsi="Calibri" w:cs="Calibri"/>
                                <w:b/>
                                <w:bCs/>
                                <w:sz w:val="26"/>
                                <w:szCs w:val="26"/>
                              </w:rPr>
                              <w:t xml:space="preserve"> - </w:t>
                            </w:r>
                            <w:r w:rsidR="003B5C07" w:rsidRPr="003B5C07">
                              <w:rPr>
                                <w:rFonts w:ascii="Calibri" w:hAnsi="Calibri" w:cs="Calibri"/>
                                <w:sz w:val="24"/>
                                <w:szCs w:val="24"/>
                                <w:lang w:val="en-US"/>
                              </w:rPr>
                              <w:t>An earthquake is a sudden shaking of the ground caused by the movement of tectonic plates along fault lines. This movement releases energy in the form of seismic waves, which travel through the Earth and cause the ground to shake. </w:t>
                            </w:r>
                          </w:p>
                          <w:p w14:paraId="13D3D6FA" w14:textId="116917D3" w:rsidR="000A1723" w:rsidRDefault="000A1723" w:rsidP="000A1723"/>
                          <w:p w14:paraId="5223C648" w14:textId="27416BDD" w:rsidR="000A1723" w:rsidRDefault="000A1723" w:rsidP="000A1723"/>
                          <w:p w14:paraId="5F6CADBE" w14:textId="2B7A65E1" w:rsidR="000A1723" w:rsidRDefault="000A17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8C5F6" id="_x0000_s1027" type="#_x0000_t202" style="position:absolute;margin-left:180.85pt;margin-top:31.25pt;width:353.1pt;height:75.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" fillcolor="#dceaf7 [351]">
                <v:textbox>
                  <w:txbxContent>
                    <w:p w14:paraId="3027B10C" w14:textId="6A433BA2" w:rsidR="000A1723" w:rsidRPr="003B5C07" w:rsidRDefault="000A1723" w:rsidP="000A1723">
                      <w:pPr>
                        <w:rPr>
                          <w:rFonts w:ascii="Calibri" w:hAnsi="Calibri" w:cs="Calibri"/>
                          <w:sz w:val="24"/>
                          <w:szCs w:val="24"/>
                        </w:rPr>
                      </w:pPr>
                      <w:r w:rsidRPr="000A1723">
                        <w:rPr>
                          <w:rFonts w:ascii="Calibri" w:hAnsi="Calibri" w:cs="Calibri"/>
                          <w:b/>
                          <w:bCs/>
                          <w:sz w:val="26"/>
                          <w:szCs w:val="26"/>
                        </w:rPr>
                        <w:t>Earthquake</w:t>
                      </w:r>
                      <w:r>
                        <w:rPr>
                          <w:rFonts w:ascii="Calibri" w:hAnsi="Calibri" w:cs="Calibri"/>
                          <w:b/>
                          <w:bCs/>
                          <w:sz w:val="26"/>
                          <w:szCs w:val="26"/>
                        </w:rPr>
                        <w:t xml:space="preserve"> - </w:t>
                      </w:r>
                      <w:r w:rsidR="003B5C07" w:rsidRPr="003B5C07">
                        <w:rPr>
                          <w:rFonts w:ascii="Calibri" w:hAnsi="Calibri" w:cs="Calibri"/>
                          <w:sz w:val="24"/>
                          <w:szCs w:val="24"/>
                          <w:lang w:val="en-US"/>
                        </w:rPr>
                        <w:t>An earthquake is a sudden shaking of the ground caused by the movement of tectonic plates along fault lines. This movement releases energy in the form of seismic waves, which travel through the Earth and cause the ground to shake. </w:t>
                      </w:r>
                    </w:p>
                    <w:p w14:paraId="13D3D6FA" w14:textId="116917D3" w:rsidR="000A1723" w:rsidRDefault="000A1723" w:rsidP="000A1723"/>
                    <w:p w14:paraId="5223C648" w14:textId="27416BDD" w:rsidR="000A1723" w:rsidRDefault="000A1723" w:rsidP="000A1723"/>
                    <w:p w14:paraId="5F6CADBE" w14:textId="2B7A65E1" w:rsidR="000A1723" w:rsidRDefault="000A1723"/>
                  </w:txbxContent>
                </v:textbox>
                <w10:wrap type="square"/>
              </v:shape>
            </w:pict>
          </mc:Fallback>
        </mc:AlternateContent>
      </w:r>
      <w:r w:rsidR="002956C6">
        <w:rPr>
          <w:noProof/>
        </w:rPr>
        <mc:AlternateContent>
          <mc:Choice Requires="wps">
            <w:drawing>
              <wp:anchor distT="45720" distB="45720" distL="114300" distR="114300" simplePos="0" relativeHeight="251673600" behindDoc="0" locked="0" layoutInCell="1" allowOverlap="1" wp14:anchorId="45909467" wp14:editId="6FAD9B2D">
                <wp:simplePos x="0" y="0"/>
                <wp:positionH relativeFrom="margin">
                  <wp:posOffset>6868614</wp:posOffset>
                </wp:positionH>
                <wp:positionV relativeFrom="paragraph">
                  <wp:posOffset>166098</wp:posOffset>
                </wp:positionV>
                <wp:extent cx="2949575" cy="5888990"/>
                <wp:effectExtent l="0" t="0" r="22225" b="16510"/>
                <wp:wrapSquare wrapText="bothSides"/>
                <wp:docPr id="2043618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9575" cy="5888990"/>
                        </a:xfrm>
                        <a:prstGeom prst="rect">
                          <a:avLst/>
                        </a:prstGeom>
                        <a:solidFill>
                          <a:schemeClr val="accent3">
                            <a:lumMod val="20000"/>
                            <a:lumOff val="80000"/>
                          </a:schemeClr>
                        </a:solidFill>
                        <a:ln w="9525">
                          <a:solidFill>
                            <a:srgbClr val="000000"/>
                          </a:solidFill>
                          <a:miter lim="800000"/>
                          <a:headEnd/>
                          <a:tailEnd/>
                        </a:ln>
                      </wps:spPr>
                      <wps:txbx>
                        <w:txbxContent>
                          <w:p w14:paraId="4EE06C0E" w14:textId="75E34D76" w:rsidR="000052E5" w:rsidRPr="005D7F21" w:rsidRDefault="00D50F16" w:rsidP="00D50F16">
                            <w:pPr>
                              <w:spacing w:line="288" w:lineRule="auto"/>
                              <w:rPr>
                                <w:rFonts w:ascii="Calibri" w:hAnsi="Calibri" w:cs="Calibri"/>
                                <w:b/>
                                <w:bCs/>
                                <w:color w:val="002060"/>
                                <w:sz w:val="28"/>
                                <w:szCs w:val="28"/>
                                <w:u w:val="single"/>
                              </w:rPr>
                            </w:pPr>
                            <w:r w:rsidRPr="005D7F21">
                              <w:rPr>
                                <w:rFonts w:ascii="Calibri" w:hAnsi="Calibri" w:cs="Calibri"/>
                                <w:b/>
                                <w:bCs/>
                                <w:color w:val="002060"/>
                                <w:sz w:val="28"/>
                                <w:szCs w:val="28"/>
                                <w:u w:val="single"/>
                              </w:rPr>
                              <w:t>Key learning:</w:t>
                            </w:r>
                          </w:p>
                          <w:p w14:paraId="41E2D26D" w14:textId="4A766926" w:rsidR="00D50F16" w:rsidRPr="009B5DCD" w:rsidRDefault="00D50F16"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explore weather patterns and climate zones across the world.</w:t>
                            </w:r>
                          </w:p>
                          <w:p w14:paraId="27BE0600" w14:textId="75948CB8" w:rsidR="00D50F16" w:rsidRPr="009B5DCD" w:rsidRDefault="00D50F16"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identify the Earth’s structure and how the crust is split into tectonic plates.</w:t>
                            </w:r>
                          </w:p>
                          <w:p w14:paraId="399439CB" w14:textId="0D7F5570" w:rsidR="00D50F16" w:rsidRPr="009B5DCD" w:rsidRDefault="00D50F16"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explore how earthquakes occur.</w:t>
                            </w:r>
                          </w:p>
                          <w:p w14:paraId="0767D8FB" w14:textId="3BACA21C" w:rsidR="00D50F16" w:rsidRPr="009B5DCD" w:rsidRDefault="00D50F16"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identify what tsunamis are and how they affect the environment.</w:t>
                            </w:r>
                          </w:p>
                          <w:p w14:paraId="57EF3D63" w14:textId="68D3D4B3" w:rsidR="00D50F16" w:rsidRPr="009B5DCD" w:rsidRDefault="00D50F16"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explore the structure of a volcano, how they are formed and what happens when they erupt.</w:t>
                            </w:r>
                          </w:p>
                          <w:p w14:paraId="5E27D6C1" w14:textId="31B4E7D8" w:rsidR="00D50F16" w:rsidRPr="009B5DCD" w:rsidRDefault="00CC0EAB"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identify the differences between volcanoes and mountains and how mountains are formed.</w:t>
                            </w:r>
                          </w:p>
                          <w:p w14:paraId="27CEE972" w14:textId="2193D0A3" w:rsidR="00CC0EAB" w:rsidRPr="009B5DCD" w:rsidRDefault="00CC0EAB"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explore the tallest mountains in the UK and locate mountain ranges across the world.</w:t>
                            </w:r>
                          </w:p>
                          <w:p w14:paraId="178346D7" w14:textId="3EB7CF7D" w:rsidR="00CC0EAB" w:rsidRPr="009B5DCD" w:rsidRDefault="00CC0EAB"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explore mountain environments, in particular weather, climate and altitudinal zones.</w:t>
                            </w:r>
                          </w:p>
                          <w:p w14:paraId="6EF23E8C" w14:textId="77777777" w:rsidR="00CC0EAB" w:rsidRPr="009B5DCD" w:rsidRDefault="00CC0EAB"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investigate tourism in mountain ranges.</w:t>
                            </w:r>
                          </w:p>
                          <w:p w14:paraId="1B0671F1" w14:textId="7A5CC41F" w:rsidR="00CC0EAB" w:rsidRPr="009B5DCD" w:rsidRDefault="00CC0EAB"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identify the human and physical features of the Italian Alps and Canadian Rockies</w:t>
                            </w:r>
                            <w:r w:rsidR="00190F23" w:rsidRPr="009B5DCD">
                              <w:rPr>
                                <w:rFonts w:ascii="Calibri" w:hAnsi="Calibri" w:cs="Calibri"/>
                                <w:color w:val="002060"/>
                                <w:sz w:val="24"/>
                                <w:szCs w:val="24"/>
                              </w:rPr>
                              <w:t>.</w:t>
                            </w:r>
                          </w:p>
                          <w:p w14:paraId="690CFBBA" w14:textId="3FE4FD91" w:rsidR="000052E5" w:rsidRDefault="000052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09467" id="_x0000_s1028" type="#_x0000_t202" style="position:absolute;margin-left:540.85pt;margin-top:13.1pt;width:232.25pt;height:463.7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" fillcolor="#c1f0c7 [662]">
                <v:textbox>
                  <w:txbxContent>
                    <w:p w14:paraId="4EE06C0E" w14:textId="75E34D76" w:rsidR="000052E5" w:rsidRPr="005D7F21" w:rsidRDefault="00D50F16" w:rsidP="00D50F16">
                      <w:pPr>
                        <w:spacing w:line="288" w:lineRule="auto"/>
                        <w:rPr>
                          <w:rFonts w:ascii="Calibri" w:hAnsi="Calibri" w:cs="Calibri"/>
                          <w:b/>
                          <w:bCs/>
                          <w:color w:val="002060"/>
                          <w:sz w:val="28"/>
                          <w:szCs w:val="28"/>
                          <w:u w:val="single"/>
                        </w:rPr>
                      </w:pPr>
                      <w:r w:rsidRPr="005D7F21">
                        <w:rPr>
                          <w:rFonts w:ascii="Calibri" w:hAnsi="Calibri" w:cs="Calibri"/>
                          <w:b/>
                          <w:bCs/>
                          <w:color w:val="002060"/>
                          <w:sz w:val="28"/>
                          <w:szCs w:val="28"/>
                          <w:u w:val="single"/>
                        </w:rPr>
                        <w:t>Key learning:</w:t>
                      </w:r>
                    </w:p>
                    <w:p w14:paraId="41E2D26D" w14:textId="4A766926" w:rsidR="00D50F16" w:rsidRPr="009B5DCD" w:rsidRDefault="00D50F16"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explore weather patterns and climate zones across the world.</w:t>
                      </w:r>
                    </w:p>
                    <w:p w14:paraId="27BE0600" w14:textId="75948CB8" w:rsidR="00D50F16" w:rsidRPr="009B5DCD" w:rsidRDefault="00D50F16"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identify the Earth’s structure and how the crust is split into tectonic plates.</w:t>
                      </w:r>
                    </w:p>
                    <w:p w14:paraId="399439CB" w14:textId="0D7F5570" w:rsidR="00D50F16" w:rsidRPr="009B5DCD" w:rsidRDefault="00D50F16"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explore how earthquakes occur.</w:t>
                      </w:r>
                    </w:p>
                    <w:p w14:paraId="0767D8FB" w14:textId="3BACA21C" w:rsidR="00D50F16" w:rsidRPr="009B5DCD" w:rsidRDefault="00D50F16"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identify what tsunamis are and how they affect the environment.</w:t>
                      </w:r>
                    </w:p>
                    <w:p w14:paraId="57EF3D63" w14:textId="68D3D4B3" w:rsidR="00D50F16" w:rsidRPr="009B5DCD" w:rsidRDefault="00D50F16"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explore the structure of a volcano, how they are formed and what happens when they erupt.</w:t>
                      </w:r>
                    </w:p>
                    <w:p w14:paraId="5E27D6C1" w14:textId="31B4E7D8" w:rsidR="00D50F16" w:rsidRPr="009B5DCD" w:rsidRDefault="00CC0EAB"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identify the differences between volcanoes and mountains and how mountains are formed.</w:t>
                      </w:r>
                    </w:p>
                    <w:p w14:paraId="27CEE972" w14:textId="2193D0A3" w:rsidR="00CC0EAB" w:rsidRPr="009B5DCD" w:rsidRDefault="00CC0EAB"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explore the tallest mountains in the UK and locate mountain ranges across the world.</w:t>
                      </w:r>
                    </w:p>
                    <w:p w14:paraId="178346D7" w14:textId="3EB7CF7D" w:rsidR="00CC0EAB" w:rsidRPr="009B5DCD" w:rsidRDefault="00CC0EAB"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explore mountain environments, in particular weather, climate and altitudinal zones.</w:t>
                      </w:r>
                    </w:p>
                    <w:p w14:paraId="6EF23E8C" w14:textId="77777777" w:rsidR="00CC0EAB" w:rsidRPr="009B5DCD" w:rsidRDefault="00CC0EAB"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investigate tourism in mountain ranges.</w:t>
                      </w:r>
                    </w:p>
                    <w:p w14:paraId="1B0671F1" w14:textId="7A5CC41F" w:rsidR="00CC0EAB" w:rsidRPr="009B5DCD" w:rsidRDefault="00CC0EAB" w:rsidP="0082653E">
                      <w:pPr>
                        <w:pStyle w:val="ListParagraph"/>
                        <w:numPr>
                          <w:ilvl w:val="0"/>
                          <w:numId w:val="1"/>
                        </w:numPr>
                        <w:spacing w:line="288" w:lineRule="auto"/>
                        <w:rPr>
                          <w:rFonts w:ascii="Calibri" w:hAnsi="Calibri" w:cs="Calibri"/>
                          <w:color w:val="002060"/>
                          <w:sz w:val="24"/>
                          <w:szCs w:val="24"/>
                        </w:rPr>
                      </w:pPr>
                      <w:r w:rsidRPr="009B5DCD">
                        <w:rPr>
                          <w:rFonts w:ascii="Calibri" w:hAnsi="Calibri" w:cs="Calibri"/>
                          <w:color w:val="002060"/>
                          <w:sz w:val="24"/>
                          <w:szCs w:val="24"/>
                        </w:rPr>
                        <w:t>To identify the human and physical features of the Italian Alps and Canadian Rockies</w:t>
                      </w:r>
                      <w:r w:rsidR="00190F23" w:rsidRPr="009B5DCD">
                        <w:rPr>
                          <w:rFonts w:ascii="Calibri" w:hAnsi="Calibri" w:cs="Calibri"/>
                          <w:color w:val="002060"/>
                          <w:sz w:val="24"/>
                          <w:szCs w:val="24"/>
                        </w:rPr>
                        <w:t>.</w:t>
                      </w:r>
                    </w:p>
                    <w:p w14:paraId="690CFBBA" w14:textId="3FE4FD91" w:rsidR="000052E5" w:rsidRDefault="000052E5"/>
                  </w:txbxContent>
                </v:textbox>
                <w10:wrap type="square" anchorx="margin"/>
              </v:shape>
            </w:pict>
          </mc:Fallback>
        </mc:AlternateContent>
      </w:r>
      <w:r w:rsidR="00CD19BD">
        <w:rPr>
          <w:noProof/>
        </w:rPr>
        <w:drawing>
          <wp:anchor distT="0" distB="0" distL="114300" distR="114300" simplePos="0" relativeHeight="251661312" behindDoc="1" locked="0" layoutInCell="1" allowOverlap="1" wp14:anchorId="0ACAC5BF" wp14:editId="39D8D618">
            <wp:simplePos x="0" y="0"/>
            <wp:positionH relativeFrom="margin">
              <wp:posOffset>163830</wp:posOffset>
            </wp:positionH>
            <wp:positionV relativeFrom="paragraph">
              <wp:posOffset>244475</wp:posOffset>
            </wp:positionV>
            <wp:extent cx="2045970" cy="1606550"/>
            <wp:effectExtent l="0" t="0" r="0" b="0"/>
            <wp:wrapTight wrapText="bothSides">
              <wp:wrapPolygon edited="0">
                <wp:start x="0" y="0"/>
                <wp:lineTo x="0" y="21258"/>
                <wp:lineTo x="21318" y="21258"/>
                <wp:lineTo x="21318" y="0"/>
                <wp:lineTo x="0" y="0"/>
              </wp:wrapPolygon>
            </wp:wrapTight>
            <wp:docPr id="10" name="Picture 5" descr="A diagram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A diagram of a hous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45970" cy="1606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2C6F2B" w14:textId="3B6A7279" w:rsidR="000A1723" w:rsidRDefault="00190F23" w:rsidP="00CC0EAB">
      <w:r>
        <w:rPr>
          <w:noProof/>
        </w:rPr>
        <w:drawing>
          <wp:anchor distT="0" distB="0" distL="114300" distR="114300" simplePos="0" relativeHeight="251663360" behindDoc="0" locked="0" layoutInCell="1" allowOverlap="1" wp14:anchorId="76AF455E" wp14:editId="54B188C5">
            <wp:simplePos x="0" y="0"/>
            <wp:positionH relativeFrom="margin">
              <wp:posOffset>4407716</wp:posOffset>
            </wp:positionH>
            <wp:positionV relativeFrom="paragraph">
              <wp:posOffset>1233261</wp:posOffset>
            </wp:positionV>
            <wp:extent cx="2198370" cy="1450975"/>
            <wp:effectExtent l="0" t="0" r="0" b="0"/>
            <wp:wrapNone/>
            <wp:docPr id="7" name="Picture 8" descr="A diagram of a volcan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A diagram of a volcano&#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8370" cy="1450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8398C6" w14:textId="02B23BA4" w:rsidR="000A1723" w:rsidRDefault="009B5DCD" w:rsidP="000A1723">
      <w:pPr>
        <w:tabs>
          <w:tab w:val="left" w:pos="9617"/>
        </w:tabs>
      </w:pPr>
      <w:r>
        <w:rPr>
          <w:noProof/>
        </w:rPr>
        <mc:AlternateContent>
          <mc:Choice Requires="wps">
            <w:drawing>
              <wp:anchor distT="45720" distB="45720" distL="114300" distR="114300" simplePos="0" relativeHeight="251669504" behindDoc="0" locked="0" layoutInCell="1" allowOverlap="1" wp14:anchorId="7DA225EA" wp14:editId="350054B6">
                <wp:simplePos x="0" y="0"/>
                <wp:positionH relativeFrom="margin">
                  <wp:align>left</wp:align>
                </wp:positionH>
                <wp:positionV relativeFrom="paragraph">
                  <wp:posOffset>227239</wp:posOffset>
                </wp:positionV>
                <wp:extent cx="4234180" cy="902970"/>
                <wp:effectExtent l="0" t="0" r="13970" b="11430"/>
                <wp:wrapSquare wrapText="bothSides"/>
                <wp:docPr id="1946343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4543" cy="902970"/>
                        </a:xfrm>
                        <a:prstGeom prst="rect">
                          <a:avLst/>
                        </a:prstGeom>
                        <a:solidFill>
                          <a:schemeClr val="tx2">
                            <a:lumMod val="10000"/>
                            <a:lumOff val="90000"/>
                          </a:schemeClr>
                        </a:solidFill>
                        <a:ln w="9525">
                          <a:solidFill>
                            <a:srgbClr val="000000"/>
                          </a:solidFill>
                          <a:miter lim="800000"/>
                          <a:headEnd/>
                          <a:tailEnd/>
                        </a:ln>
                      </wps:spPr>
                      <wps:txbx>
                        <w:txbxContent>
                          <w:p w14:paraId="109F0C4B" w14:textId="76600F24" w:rsidR="000A1723" w:rsidRPr="00B65C6B" w:rsidRDefault="000A1723" w:rsidP="000A1723">
                            <w:pPr>
                              <w:rPr>
                                <w:rFonts w:ascii="Calibri" w:hAnsi="Calibri" w:cs="Calibri"/>
                                <w:b/>
                                <w:bCs/>
                                <w:sz w:val="24"/>
                                <w:szCs w:val="24"/>
                              </w:rPr>
                            </w:pPr>
                            <w:r w:rsidRPr="00B65C6B">
                              <w:rPr>
                                <w:rFonts w:ascii="Calibri" w:hAnsi="Calibri" w:cs="Calibri"/>
                                <w:b/>
                                <w:bCs/>
                                <w:sz w:val="24"/>
                                <w:szCs w:val="24"/>
                              </w:rPr>
                              <w:t>Volcanic</w:t>
                            </w:r>
                            <w:r w:rsidRPr="00B65C6B">
                              <w:rPr>
                                <w:rFonts w:ascii="Calibri" w:hAnsi="Calibri" w:cs="Calibri"/>
                                <w:b/>
                                <w:bCs/>
                                <w:spacing w:val="-14"/>
                                <w:sz w:val="24"/>
                                <w:szCs w:val="24"/>
                              </w:rPr>
                              <w:t xml:space="preserve"> </w:t>
                            </w:r>
                            <w:r w:rsidRPr="00B65C6B">
                              <w:rPr>
                                <w:rFonts w:ascii="Calibri" w:hAnsi="Calibri" w:cs="Calibri"/>
                                <w:b/>
                                <w:bCs/>
                                <w:sz w:val="24"/>
                                <w:szCs w:val="24"/>
                              </w:rPr>
                              <w:t xml:space="preserve">Eruption - </w:t>
                            </w:r>
                            <w:r w:rsidRPr="00B65C6B">
                              <w:rPr>
                                <w:rFonts w:ascii="Calibri" w:hAnsi="Calibri" w:cs="Calibri"/>
                                <w:sz w:val="24"/>
                                <w:szCs w:val="24"/>
                              </w:rPr>
                              <w:t>Volcanoes</w:t>
                            </w:r>
                            <w:r w:rsidRPr="00B65C6B">
                              <w:rPr>
                                <w:rFonts w:ascii="Calibri" w:hAnsi="Calibri" w:cs="Calibri"/>
                                <w:spacing w:val="-9"/>
                                <w:sz w:val="24"/>
                                <w:szCs w:val="24"/>
                              </w:rPr>
                              <w:t xml:space="preserve"> </w:t>
                            </w:r>
                            <w:r w:rsidRPr="00B65C6B">
                              <w:rPr>
                                <w:rFonts w:ascii="Calibri" w:hAnsi="Calibri" w:cs="Calibri"/>
                                <w:sz w:val="24"/>
                                <w:szCs w:val="24"/>
                              </w:rPr>
                              <w:t>form</w:t>
                            </w:r>
                            <w:r w:rsidRPr="00B65C6B">
                              <w:rPr>
                                <w:rFonts w:ascii="Calibri" w:hAnsi="Calibri" w:cs="Calibri"/>
                                <w:spacing w:val="-8"/>
                                <w:sz w:val="24"/>
                                <w:szCs w:val="24"/>
                              </w:rPr>
                              <w:t xml:space="preserve"> </w:t>
                            </w:r>
                            <w:r w:rsidR="003C5248">
                              <w:rPr>
                                <w:rFonts w:ascii="Calibri" w:hAnsi="Calibri" w:cs="Calibri"/>
                                <w:sz w:val="24"/>
                                <w:szCs w:val="24"/>
                              </w:rPr>
                              <w:t xml:space="preserve">when magma (a mixture of </w:t>
                            </w:r>
                            <w:r w:rsidR="00C06624">
                              <w:rPr>
                                <w:rFonts w:ascii="Calibri" w:hAnsi="Calibri" w:cs="Calibri"/>
                                <w:sz w:val="24"/>
                                <w:szCs w:val="24"/>
                              </w:rPr>
                              <w:t xml:space="preserve">hot gas, ash and melted rock) erupts from a crack in the Earth’s </w:t>
                            </w:r>
                            <w:r w:rsidR="003317A6">
                              <w:rPr>
                                <w:rFonts w:ascii="Calibri" w:hAnsi="Calibri" w:cs="Calibri"/>
                                <w:sz w:val="24"/>
                                <w:szCs w:val="24"/>
                              </w:rPr>
                              <w:t>crust</w:t>
                            </w:r>
                            <w:r w:rsidR="00C06624">
                              <w:rPr>
                                <w:rFonts w:ascii="Calibri" w:hAnsi="Calibri" w:cs="Calibri"/>
                                <w:sz w:val="24"/>
                                <w:szCs w:val="24"/>
                              </w:rPr>
                              <w:t xml:space="preserve">. The melted rock (called lava) </w:t>
                            </w:r>
                            <w:r w:rsidR="00150F30">
                              <w:rPr>
                                <w:rFonts w:ascii="Calibri" w:hAnsi="Calibri" w:cs="Calibri"/>
                                <w:sz w:val="24"/>
                                <w:szCs w:val="24"/>
                              </w:rPr>
                              <w:t xml:space="preserve">flows out and hardens. </w:t>
                            </w:r>
                            <w:r w:rsidR="00582CCE">
                              <w:rPr>
                                <w:rFonts w:ascii="Calibri" w:hAnsi="Calibri" w:cs="Calibri"/>
                                <w:sz w:val="24"/>
                                <w:szCs w:val="24"/>
                              </w:rPr>
                              <w:t>Most volcanic</w:t>
                            </w:r>
                            <w:r w:rsidR="003918A8">
                              <w:rPr>
                                <w:rFonts w:ascii="Calibri" w:hAnsi="Calibri" w:cs="Calibri"/>
                                <w:sz w:val="24"/>
                                <w:szCs w:val="24"/>
                              </w:rPr>
                              <w:t xml:space="preserve"> activity </w:t>
                            </w:r>
                            <w:r w:rsidR="006B0E1F">
                              <w:rPr>
                                <w:rFonts w:ascii="Calibri" w:hAnsi="Calibri" w:cs="Calibri"/>
                                <w:sz w:val="24"/>
                                <w:szCs w:val="24"/>
                              </w:rPr>
                              <w:t>occurs</w:t>
                            </w:r>
                            <w:r w:rsidR="005E039C">
                              <w:rPr>
                                <w:rFonts w:ascii="Calibri" w:hAnsi="Calibri" w:cs="Calibri"/>
                                <w:sz w:val="24"/>
                                <w:szCs w:val="24"/>
                              </w:rPr>
                              <w:t xml:space="preserve"> along the boundaries of tectonic plates.</w:t>
                            </w:r>
                            <w:r w:rsidR="00150F30">
                              <w:rPr>
                                <w:rFonts w:ascii="Calibri" w:hAnsi="Calibri" w:cs="Calibri"/>
                                <w:sz w:val="24"/>
                                <w:szCs w:val="24"/>
                              </w:rPr>
                              <w:t xml:space="preserve"> </w:t>
                            </w:r>
                          </w:p>
                          <w:p w14:paraId="40A74C0C" w14:textId="77777777" w:rsidR="000A1723" w:rsidRDefault="000A1723" w:rsidP="000A1723">
                            <w:pPr>
                              <w:pStyle w:val="BodyText"/>
                              <w:spacing w:before="3"/>
                              <w:rPr>
                                <w:sz w:val="40"/>
                              </w:rPr>
                            </w:pPr>
                          </w:p>
                          <w:p w14:paraId="489C1A48" w14:textId="77777777" w:rsidR="000A1723" w:rsidRDefault="000A1723" w:rsidP="000A1723"/>
                          <w:p w14:paraId="27A913F9" w14:textId="77777777" w:rsidR="000A1723" w:rsidRDefault="000A1723" w:rsidP="000A1723"/>
                          <w:p w14:paraId="1C700CCE" w14:textId="77777777" w:rsidR="000A1723" w:rsidRDefault="000A1723" w:rsidP="000A17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225EA" id="_x0000_s1029" type="#_x0000_t202" style="position:absolute;margin-left:0;margin-top:17.9pt;width:333.4pt;height:71.1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" fillcolor="#dceaf7 [351]">
                <v:textbox>
                  <w:txbxContent>
                    <w:p w14:paraId="109F0C4B" w14:textId="76600F24" w:rsidR="000A1723" w:rsidRPr="00B65C6B" w:rsidRDefault="000A1723" w:rsidP="000A1723">
                      <w:pPr>
                        <w:rPr>
                          <w:rFonts w:ascii="Calibri" w:hAnsi="Calibri" w:cs="Calibri"/>
                          <w:b/>
                          <w:bCs/>
                          <w:sz w:val="24"/>
                          <w:szCs w:val="24"/>
                        </w:rPr>
                      </w:pPr>
                      <w:r w:rsidRPr="00B65C6B">
                        <w:rPr>
                          <w:rFonts w:ascii="Calibri" w:hAnsi="Calibri" w:cs="Calibri"/>
                          <w:b/>
                          <w:bCs/>
                          <w:sz w:val="24"/>
                          <w:szCs w:val="24"/>
                        </w:rPr>
                        <w:t>Volcanic</w:t>
                      </w:r>
                      <w:r w:rsidRPr="00B65C6B">
                        <w:rPr>
                          <w:rFonts w:ascii="Calibri" w:hAnsi="Calibri" w:cs="Calibri"/>
                          <w:b/>
                          <w:bCs/>
                          <w:spacing w:val="-14"/>
                          <w:sz w:val="24"/>
                          <w:szCs w:val="24"/>
                        </w:rPr>
                        <w:t xml:space="preserve"> </w:t>
                      </w:r>
                      <w:r w:rsidRPr="00B65C6B">
                        <w:rPr>
                          <w:rFonts w:ascii="Calibri" w:hAnsi="Calibri" w:cs="Calibri"/>
                          <w:b/>
                          <w:bCs/>
                          <w:sz w:val="24"/>
                          <w:szCs w:val="24"/>
                        </w:rPr>
                        <w:t>Eruption</w:t>
                      </w:r>
                      <w:r w:rsidRPr="00B65C6B">
                        <w:rPr>
                          <w:rFonts w:ascii="Calibri" w:hAnsi="Calibri" w:cs="Calibri"/>
                          <w:b/>
                          <w:bCs/>
                          <w:sz w:val="24"/>
                          <w:szCs w:val="24"/>
                        </w:rPr>
                        <w:t xml:space="preserve"> - </w:t>
                      </w:r>
                      <w:r w:rsidRPr="00B65C6B">
                        <w:rPr>
                          <w:rFonts w:ascii="Calibri" w:hAnsi="Calibri" w:cs="Calibri"/>
                          <w:sz w:val="24"/>
                          <w:szCs w:val="24"/>
                        </w:rPr>
                        <w:t>Volcanoes</w:t>
                      </w:r>
                      <w:r w:rsidRPr="00B65C6B">
                        <w:rPr>
                          <w:rFonts w:ascii="Calibri" w:hAnsi="Calibri" w:cs="Calibri"/>
                          <w:spacing w:val="-9"/>
                          <w:sz w:val="24"/>
                          <w:szCs w:val="24"/>
                        </w:rPr>
                        <w:t xml:space="preserve"> </w:t>
                      </w:r>
                      <w:r w:rsidRPr="00B65C6B">
                        <w:rPr>
                          <w:rFonts w:ascii="Calibri" w:hAnsi="Calibri" w:cs="Calibri"/>
                          <w:sz w:val="24"/>
                          <w:szCs w:val="24"/>
                        </w:rPr>
                        <w:t>form</w:t>
                      </w:r>
                      <w:r w:rsidRPr="00B65C6B">
                        <w:rPr>
                          <w:rFonts w:ascii="Calibri" w:hAnsi="Calibri" w:cs="Calibri"/>
                          <w:spacing w:val="-8"/>
                          <w:sz w:val="24"/>
                          <w:szCs w:val="24"/>
                        </w:rPr>
                        <w:t xml:space="preserve"> </w:t>
                      </w:r>
                      <w:r w:rsidR="003C5248">
                        <w:rPr>
                          <w:rFonts w:ascii="Calibri" w:hAnsi="Calibri" w:cs="Calibri"/>
                          <w:sz w:val="24"/>
                          <w:szCs w:val="24"/>
                        </w:rPr>
                        <w:t xml:space="preserve">when magma (a mixture of </w:t>
                      </w:r>
                      <w:r w:rsidR="00C06624">
                        <w:rPr>
                          <w:rFonts w:ascii="Calibri" w:hAnsi="Calibri" w:cs="Calibri"/>
                          <w:sz w:val="24"/>
                          <w:szCs w:val="24"/>
                        </w:rPr>
                        <w:t xml:space="preserve">hot gas, ash and melted rock) erupts from a crack in the Earth’s </w:t>
                      </w:r>
                      <w:r w:rsidR="003317A6">
                        <w:rPr>
                          <w:rFonts w:ascii="Calibri" w:hAnsi="Calibri" w:cs="Calibri"/>
                          <w:sz w:val="24"/>
                          <w:szCs w:val="24"/>
                        </w:rPr>
                        <w:t>crust</w:t>
                      </w:r>
                      <w:r w:rsidR="00C06624">
                        <w:rPr>
                          <w:rFonts w:ascii="Calibri" w:hAnsi="Calibri" w:cs="Calibri"/>
                          <w:sz w:val="24"/>
                          <w:szCs w:val="24"/>
                        </w:rPr>
                        <w:t xml:space="preserve">. The melted rock (called lava) </w:t>
                      </w:r>
                      <w:r w:rsidR="00150F30">
                        <w:rPr>
                          <w:rFonts w:ascii="Calibri" w:hAnsi="Calibri" w:cs="Calibri"/>
                          <w:sz w:val="24"/>
                          <w:szCs w:val="24"/>
                        </w:rPr>
                        <w:t xml:space="preserve">flows out and hardens. </w:t>
                      </w:r>
                      <w:r w:rsidR="00582CCE">
                        <w:rPr>
                          <w:rFonts w:ascii="Calibri" w:hAnsi="Calibri" w:cs="Calibri"/>
                          <w:sz w:val="24"/>
                          <w:szCs w:val="24"/>
                        </w:rPr>
                        <w:t>Most volcanic</w:t>
                      </w:r>
                      <w:r w:rsidR="003918A8">
                        <w:rPr>
                          <w:rFonts w:ascii="Calibri" w:hAnsi="Calibri" w:cs="Calibri"/>
                          <w:sz w:val="24"/>
                          <w:szCs w:val="24"/>
                        </w:rPr>
                        <w:t xml:space="preserve"> activity </w:t>
                      </w:r>
                      <w:r w:rsidR="006B0E1F">
                        <w:rPr>
                          <w:rFonts w:ascii="Calibri" w:hAnsi="Calibri" w:cs="Calibri"/>
                          <w:sz w:val="24"/>
                          <w:szCs w:val="24"/>
                        </w:rPr>
                        <w:t>occurs</w:t>
                      </w:r>
                      <w:r w:rsidR="005E039C">
                        <w:rPr>
                          <w:rFonts w:ascii="Calibri" w:hAnsi="Calibri" w:cs="Calibri"/>
                          <w:sz w:val="24"/>
                          <w:szCs w:val="24"/>
                        </w:rPr>
                        <w:t xml:space="preserve"> along the boundaries of tectonic plates.</w:t>
                      </w:r>
                      <w:r w:rsidR="00150F30">
                        <w:rPr>
                          <w:rFonts w:ascii="Calibri" w:hAnsi="Calibri" w:cs="Calibri"/>
                          <w:sz w:val="24"/>
                          <w:szCs w:val="24"/>
                        </w:rPr>
                        <w:t xml:space="preserve"> </w:t>
                      </w:r>
                    </w:p>
                    <w:p w14:paraId="40A74C0C" w14:textId="77777777" w:rsidR="000A1723" w:rsidRDefault="000A1723" w:rsidP="000A1723">
                      <w:pPr>
                        <w:pStyle w:val="BodyText"/>
                        <w:spacing w:before="3"/>
                        <w:rPr>
                          <w:sz w:val="40"/>
                        </w:rPr>
                      </w:pPr>
                    </w:p>
                    <w:p w14:paraId="489C1A48" w14:textId="77777777" w:rsidR="000A1723" w:rsidRDefault="000A1723" w:rsidP="000A1723"/>
                    <w:p w14:paraId="27A913F9" w14:textId="77777777" w:rsidR="000A1723" w:rsidRDefault="000A1723" w:rsidP="000A1723"/>
                    <w:p w14:paraId="1C700CCE" w14:textId="77777777" w:rsidR="000A1723" w:rsidRDefault="000A1723" w:rsidP="000A1723"/>
                  </w:txbxContent>
                </v:textbox>
                <w10:wrap type="square" anchorx="margin"/>
              </v:shape>
            </w:pict>
          </mc:Fallback>
        </mc:AlternateContent>
      </w:r>
    </w:p>
    <w:p w14:paraId="12AB5751" w14:textId="3C1DDBC2" w:rsidR="000A1723" w:rsidRDefault="000A1723" w:rsidP="000A1723">
      <w:pPr>
        <w:tabs>
          <w:tab w:val="left" w:pos="9617"/>
        </w:tabs>
      </w:pPr>
    </w:p>
    <w:p w14:paraId="503C23F6" w14:textId="052C9620" w:rsidR="000A1723" w:rsidRDefault="000A1723" w:rsidP="000A1723">
      <w:pPr>
        <w:tabs>
          <w:tab w:val="left" w:pos="9617"/>
        </w:tabs>
      </w:pPr>
      <w:r>
        <w:tab/>
      </w:r>
    </w:p>
    <w:p w14:paraId="5D98CF0C" w14:textId="6D2250C4" w:rsidR="000A1723" w:rsidRPr="000A1723" w:rsidRDefault="000A1723" w:rsidP="000A1723"/>
    <w:p w14:paraId="7E47E59D" w14:textId="3F2EC480" w:rsidR="000A1723" w:rsidRPr="000A1723" w:rsidRDefault="009B5DCD" w:rsidP="000A1723">
      <w:pPr>
        <w:tabs>
          <w:tab w:val="left" w:pos="6480"/>
        </w:tabs>
      </w:pPr>
      <w:r>
        <w:rPr>
          <w:noProof/>
        </w:rPr>
        <mc:AlternateContent>
          <mc:Choice Requires="wps">
            <w:drawing>
              <wp:anchor distT="45720" distB="45720" distL="114300" distR="114300" simplePos="0" relativeHeight="251681792" behindDoc="0" locked="0" layoutInCell="1" allowOverlap="1" wp14:anchorId="4FA14417" wp14:editId="0952BD02">
                <wp:simplePos x="0" y="0"/>
                <wp:positionH relativeFrom="column">
                  <wp:posOffset>4321175</wp:posOffset>
                </wp:positionH>
                <wp:positionV relativeFrom="paragraph">
                  <wp:posOffset>179070</wp:posOffset>
                </wp:positionV>
                <wp:extent cx="2459990" cy="1303020"/>
                <wp:effectExtent l="0" t="0" r="16510" b="11430"/>
                <wp:wrapSquare wrapText="bothSides"/>
                <wp:docPr id="1771776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9990" cy="1303020"/>
                        </a:xfrm>
                        <a:prstGeom prst="rect">
                          <a:avLst/>
                        </a:prstGeom>
                        <a:solidFill>
                          <a:schemeClr val="accent2">
                            <a:lumMod val="20000"/>
                            <a:lumOff val="80000"/>
                          </a:schemeClr>
                        </a:solidFill>
                        <a:ln w="9525">
                          <a:solidFill>
                            <a:srgbClr val="000000"/>
                          </a:solidFill>
                          <a:miter lim="800000"/>
                          <a:headEnd/>
                          <a:tailEnd/>
                        </a:ln>
                      </wps:spPr>
                      <wps:txbx>
                        <w:txbxContent>
                          <w:p w14:paraId="403224EB" w14:textId="231E0139" w:rsidR="009B5DCD" w:rsidRPr="009B5DCD" w:rsidRDefault="009B5DCD" w:rsidP="009B5DCD">
                            <w:pPr>
                              <w:jc w:val="center"/>
                              <w:rPr>
                                <w:sz w:val="24"/>
                                <w:szCs w:val="24"/>
                                <w:lang w:val="en-US"/>
                              </w:rPr>
                            </w:pPr>
                            <w:r w:rsidRPr="009B5DCD">
                              <w:rPr>
                                <w:sz w:val="24"/>
                                <w:szCs w:val="24"/>
                                <w:lang w:val="en-US"/>
                              </w:rPr>
                              <w:t xml:space="preserve">In English, we read </w:t>
                            </w:r>
                            <w:r w:rsidRPr="009B5DCD">
                              <w:rPr>
                                <w:b/>
                                <w:bCs/>
                                <w:sz w:val="24"/>
                                <w:szCs w:val="24"/>
                                <w:lang w:val="en-US"/>
                              </w:rPr>
                              <w:t xml:space="preserve">‘The Firework Maker’s Daughter’ </w:t>
                            </w:r>
                            <w:r w:rsidRPr="009B5DCD">
                              <w:rPr>
                                <w:sz w:val="24"/>
                                <w:szCs w:val="24"/>
                                <w:lang w:val="en-US"/>
                              </w:rPr>
                              <w:t>and follo</w:t>
                            </w:r>
                            <w:r w:rsidR="005D7F21">
                              <w:rPr>
                                <w:sz w:val="24"/>
                                <w:szCs w:val="24"/>
                                <w:lang w:val="en-US"/>
                              </w:rPr>
                              <w:t>w</w:t>
                            </w:r>
                            <w:r w:rsidRPr="009B5DCD">
                              <w:rPr>
                                <w:sz w:val="24"/>
                                <w:szCs w:val="24"/>
                                <w:lang w:val="en-US"/>
                              </w:rPr>
                              <w:t xml:space="preserve"> the adventures of Lila. In Art, we use</w:t>
                            </w:r>
                            <w:r w:rsidR="005D7F21">
                              <w:rPr>
                                <w:sz w:val="24"/>
                                <w:szCs w:val="24"/>
                                <w:lang w:val="en-US"/>
                              </w:rPr>
                              <w:t xml:space="preserve"> </w:t>
                            </w:r>
                            <w:r w:rsidRPr="009B5DCD">
                              <w:rPr>
                                <w:b/>
                                <w:bCs/>
                                <w:sz w:val="24"/>
                                <w:szCs w:val="24"/>
                                <w:lang w:val="en-US"/>
                              </w:rPr>
                              <w:t>‘</w:t>
                            </w:r>
                            <w:r w:rsidRPr="009B5DCD">
                              <w:rPr>
                                <w:b/>
                                <w:bCs/>
                                <w:sz w:val="24"/>
                                <w:szCs w:val="24"/>
                              </w:rPr>
                              <w:t>The Great Wave off Kanagawa’</w:t>
                            </w:r>
                            <w:r w:rsidRPr="009B5DCD">
                              <w:rPr>
                                <w:sz w:val="24"/>
                                <w:szCs w:val="24"/>
                              </w:rPr>
                              <w:t xml:space="preserve"> print by Hokusai to inform our own artwork.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A14417" id="_x0000_s1030" type="#_x0000_t202" style="position:absolute;margin-left:340.25pt;margin-top:14.1pt;width:193.7pt;height:102.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" fillcolor="#fae2d5 [661]">
                <v:textbox>
                  <w:txbxContent>
                    <w:p w14:paraId="403224EB" w14:textId="231E0139" w:rsidR="009B5DCD" w:rsidRPr="009B5DCD" w:rsidRDefault="009B5DCD" w:rsidP="009B5DCD">
                      <w:pPr>
                        <w:jc w:val="center"/>
                        <w:rPr>
                          <w:sz w:val="24"/>
                          <w:szCs w:val="24"/>
                          <w:lang w:val="en-US"/>
                        </w:rPr>
                      </w:pPr>
                      <w:r w:rsidRPr="009B5DCD">
                        <w:rPr>
                          <w:sz w:val="24"/>
                          <w:szCs w:val="24"/>
                          <w:lang w:val="en-US"/>
                        </w:rPr>
                        <w:t xml:space="preserve">In English, we read </w:t>
                      </w:r>
                      <w:r w:rsidRPr="009B5DCD">
                        <w:rPr>
                          <w:b/>
                          <w:bCs/>
                          <w:sz w:val="24"/>
                          <w:szCs w:val="24"/>
                          <w:lang w:val="en-US"/>
                        </w:rPr>
                        <w:t xml:space="preserve">‘The Firework Maker’s Daughter’ </w:t>
                      </w:r>
                      <w:r w:rsidRPr="009B5DCD">
                        <w:rPr>
                          <w:sz w:val="24"/>
                          <w:szCs w:val="24"/>
                          <w:lang w:val="en-US"/>
                        </w:rPr>
                        <w:t>and follo</w:t>
                      </w:r>
                      <w:r w:rsidR="005D7F21">
                        <w:rPr>
                          <w:sz w:val="24"/>
                          <w:szCs w:val="24"/>
                          <w:lang w:val="en-US"/>
                        </w:rPr>
                        <w:t>w</w:t>
                      </w:r>
                      <w:r w:rsidRPr="009B5DCD">
                        <w:rPr>
                          <w:sz w:val="24"/>
                          <w:szCs w:val="24"/>
                          <w:lang w:val="en-US"/>
                        </w:rPr>
                        <w:t xml:space="preserve"> the adventures of Lila. In Art, we use</w:t>
                      </w:r>
                      <w:r w:rsidR="005D7F21">
                        <w:rPr>
                          <w:sz w:val="24"/>
                          <w:szCs w:val="24"/>
                          <w:lang w:val="en-US"/>
                        </w:rPr>
                        <w:t xml:space="preserve"> </w:t>
                      </w:r>
                      <w:r w:rsidRPr="009B5DCD">
                        <w:rPr>
                          <w:b/>
                          <w:bCs/>
                          <w:sz w:val="24"/>
                          <w:szCs w:val="24"/>
                          <w:lang w:val="en-US"/>
                        </w:rPr>
                        <w:t>‘</w:t>
                      </w:r>
                      <w:r w:rsidRPr="009B5DCD">
                        <w:rPr>
                          <w:b/>
                          <w:bCs/>
                          <w:sz w:val="24"/>
                          <w:szCs w:val="24"/>
                        </w:rPr>
                        <w:t>The Great Wave off Kanagawa</w:t>
                      </w:r>
                      <w:r w:rsidRPr="009B5DCD">
                        <w:rPr>
                          <w:b/>
                          <w:bCs/>
                          <w:sz w:val="24"/>
                          <w:szCs w:val="24"/>
                        </w:rPr>
                        <w:t>’</w:t>
                      </w:r>
                      <w:r w:rsidRPr="009B5DCD">
                        <w:rPr>
                          <w:sz w:val="24"/>
                          <w:szCs w:val="24"/>
                        </w:rPr>
                        <w:t xml:space="preserve"> print </w:t>
                      </w:r>
                      <w:r w:rsidRPr="009B5DCD">
                        <w:rPr>
                          <w:sz w:val="24"/>
                          <w:szCs w:val="24"/>
                        </w:rPr>
                        <w:t>by</w:t>
                      </w:r>
                      <w:r w:rsidRPr="009B5DCD">
                        <w:rPr>
                          <w:sz w:val="24"/>
                          <w:szCs w:val="24"/>
                        </w:rPr>
                        <w:t xml:space="preserve"> Hokusai</w:t>
                      </w:r>
                      <w:r w:rsidRPr="009B5DCD">
                        <w:rPr>
                          <w:sz w:val="24"/>
                          <w:szCs w:val="24"/>
                        </w:rPr>
                        <w:t xml:space="preserve"> to inform our own artwork.</w:t>
                      </w:r>
                    </w:p>
                  </w:txbxContent>
                </v:textbox>
                <w10:wrap type="square"/>
              </v:shape>
            </w:pict>
          </mc:Fallback>
        </mc:AlternateContent>
      </w:r>
      <w:r>
        <w:rPr>
          <w:noProof/>
        </w:rPr>
        <w:drawing>
          <wp:anchor distT="0" distB="0" distL="114300" distR="114300" simplePos="0" relativeHeight="251665408" behindDoc="0" locked="0" layoutInCell="1" allowOverlap="1" wp14:anchorId="05B018D2" wp14:editId="65BAD590">
            <wp:simplePos x="0" y="0"/>
            <wp:positionH relativeFrom="margin">
              <wp:posOffset>76019</wp:posOffset>
            </wp:positionH>
            <wp:positionV relativeFrom="paragraph">
              <wp:posOffset>55154</wp:posOffset>
            </wp:positionV>
            <wp:extent cx="2079172" cy="1424171"/>
            <wp:effectExtent l="0" t="0" r="0" b="5080"/>
            <wp:wrapNone/>
            <wp:docPr id="8" name="Picture 7" descr="Diagram of a wave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Diagram of a wave diagra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79172" cy="14241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1723">
        <w:tab/>
      </w:r>
    </w:p>
    <w:p w14:paraId="7A477E20" w14:textId="0EC8C91B" w:rsidR="000A1723" w:rsidRPr="000A1723" w:rsidRDefault="007D0E82" w:rsidP="000A1723">
      <w:r>
        <w:rPr>
          <w:noProof/>
        </w:rPr>
        <w:drawing>
          <wp:anchor distT="0" distB="0" distL="114300" distR="114300" simplePos="0" relativeHeight="251674624" behindDoc="1" locked="0" layoutInCell="1" allowOverlap="1" wp14:anchorId="465F8870" wp14:editId="515E513A">
            <wp:simplePos x="0" y="0"/>
            <wp:positionH relativeFrom="column">
              <wp:posOffset>2502807</wp:posOffset>
            </wp:positionH>
            <wp:positionV relativeFrom="paragraph">
              <wp:posOffset>11612</wp:posOffset>
            </wp:positionV>
            <wp:extent cx="1693545" cy="2536190"/>
            <wp:effectExtent l="0" t="0" r="1905" b="0"/>
            <wp:wrapTight wrapText="bothSides">
              <wp:wrapPolygon edited="0">
                <wp:start x="0" y="0"/>
                <wp:lineTo x="0" y="21416"/>
                <wp:lineTo x="21381" y="21416"/>
                <wp:lineTo x="21381" y="0"/>
                <wp:lineTo x="0" y="0"/>
              </wp:wrapPolygon>
            </wp:wrapTight>
            <wp:docPr id="143078610" name="Picture 1" descr="The Firework Maker's Daughter : Pullman, Philip: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ework Maker's Daughter : Pullman, Philip: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93545" cy="2536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4C1F6B" w14:textId="7942B28D" w:rsidR="000A1723" w:rsidRPr="000A1723" w:rsidRDefault="000A1723" w:rsidP="000A1723"/>
    <w:p w14:paraId="2F27462F" w14:textId="4EEBD00E" w:rsidR="000A1723" w:rsidRPr="000A1723" w:rsidRDefault="000A1723" w:rsidP="000A1723"/>
    <w:p w14:paraId="0D968551" w14:textId="4EE09E3F" w:rsidR="00DC4E5F" w:rsidRPr="00DC4E5F" w:rsidRDefault="005D7F21" w:rsidP="005D7F21">
      <w:r>
        <w:rPr>
          <w:noProof/>
        </w:rPr>
        <w:drawing>
          <wp:anchor distT="0" distB="0" distL="114300" distR="114300" simplePos="0" relativeHeight="251675648" behindDoc="1" locked="0" layoutInCell="1" allowOverlap="1" wp14:anchorId="798D3F44" wp14:editId="6CA0F884">
            <wp:simplePos x="0" y="0"/>
            <wp:positionH relativeFrom="column">
              <wp:posOffset>4485640</wp:posOffset>
            </wp:positionH>
            <wp:positionV relativeFrom="paragraph">
              <wp:posOffset>490855</wp:posOffset>
            </wp:positionV>
            <wp:extent cx="2175510" cy="1462405"/>
            <wp:effectExtent l="0" t="0" r="0" b="4445"/>
            <wp:wrapTight wrapText="bothSides">
              <wp:wrapPolygon edited="0">
                <wp:start x="0" y="0"/>
                <wp:lineTo x="0" y="21384"/>
                <wp:lineTo x="21373" y="21384"/>
                <wp:lineTo x="21373" y="0"/>
                <wp:lineTo x="0" y="0"/>
              </wp:wrapPolygon>
            </wp:wrapTight>
            <wp:docPr id="1042463252" name="Picture 2" descr="The Great Wave off Kanagaw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reat Wave off Kanagawa - Wikipedi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75510" cy="1462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5DCD">
        <w:rPr>
          <w:noProof/>
        </w:rPr>
        <mc:AlternateContent>
          <mc:Choice Requires="wps">
            <w:drawing>
              <wp:anchor distT="45720" distB="45720" distL="114300" distR="114300" simplePos="0" relativeHeight="251671552" behindDoc="0" locked="0" layoutInCell="1" allowOverlap="1" wp14:anchorId="5B1A73DB" wp14:editId="37E70F8B">
                <wp:simplePos x="0" y="0"/>
                <wp:positionH relativeFrom="margin">
                  <wp:align>left</wp:align>
                </wp:positionH>
                <wp:positionV relativeFrom="paragraph">
                  <wp:posOffset>396785</wp:posOffset>
                </wp:positionV>
                <wp:extent cx="2350770" cy="1556385"/>
                <wp:effectExtent l="0" t="0" r="11430" b="24765"/>
                <wp:wrapSquare wrapText="bothSides"/>
                <wp:docPr id="1092659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0770" cy="1556385"/>
                        </a:xfrm>
                        <a:prstGeom prst="rect">
                          <a:avLst/>
                        </a:prstGeom>
                        <a:solidFill>
                          <a:schemeClr val="tx2">
                            <a:lumMod val="10000"/>
                            <a:lumOff val="90000"/>
                          </a:schemeClr>
                        </a:solidFill>
                        <a:ln w="9525">
                          <a:solidFill>
                            <a:srgbClr val="000000"/>
                          </a:solidFill>
                          <a:miter lim="800000"/>
                          <a:headEnd/>
                          <a:tailEnd/>
                        </a:ln>
                      </wps:spPr>
                      <wps:txbx>
                        <w:txbxContent>
                          <w:p w14:paraId="42F096CA" w14:textId="03523DDE" w:rsidR="00B65C6B" w:rsidRPr="00CD19BD" w:rsidRDefault="00B65C6B" w:rsidP="00B65C6B">
                            <w:pPr>
                              <w:rPr>
                                <w:rFonts w:ascii="Calibri" w:hAnsi="Calibri" w:cs="Calibri"/>
                                <w:sz w:val="24"/>
                                <w:szCs w:val="24"/>
                              </w:rPr>
                            </w:pPr>
                            <w:r w:rsidRPr="00CD19BD">
                              <w:rPr>
                                <w:rFonts w:ascii="Calibri" w:hAnsi="Calibri" w:cs="Calibri"/>
                                <w:b/>
                                <w:bCs/>
                                <w:sz w:val="24"/>
                                <w:szCs w:val="24"/>
                              </w:rPr>
                              <w:t xml:space="preserve">Tsunami </w:t>
                            </w:r>
                            <w:r w:rsidRPr="00CD19BD">
                              <w:rPr>
                                <w:rFonts w:ascii="Calibri" w:hAnsi="Calibri" w:cs="Calibri"/>
                                <w:sz w:val="24"/>
                                <w:szCs w:val="24"/>
                              </w:rPr>
                              <w:t xml:space="preserve">- A tsunami is caused by an underwater </w:t>
                            </w:r>
                            <w:r w:rsidR="00CD19BD">
                              <w:rPr>
                                <w:rFonts w:ascii="Calibri" w:hAnsi="Calibri" w:cs="Calibri"/>
                                <w:sz w:val="24"/>
                                <w:szCs w:val="24"/>
                              </w:rPr>
                              <w:t>e</w:t>
                            </w:r>
                            <w:r w:rsidRPr="00CD19BD">
                              <w:rPr>
                                <w:rFonts w:ascii="Calibri" w:hAnsi="Calibri" w:cs="Calibri"/>
                                <w:sz w:val="24"/>
                                <w:szCs w:val="24"/>
                              </w:rPr>
                              <w:t xml:space="preserve">arthquake or volcanic eruption. </w:t>
                            </w:r>
                            <w:r w:rsidR="006B24CF">
                              <w:rPr>
                                <w:rFonts w:ascii="Calibri" w:hAnsi="Calibri" w:cs="Calibri"/>
                                <w:sz w:val="24"/>
                                <w:szCs w:val="24"/>
                              </w:rPr>
                              <w:t xml:space="preserve">This causes a large amount of water to be displaced quickly. </w:t>
                            </w:r>
                            <w:r w:rsidR="00627D31">
                              <w:rPr>
                                <w:rFonts w:ascii="Calibri" w:hAnsi="Calibri" w:cs="Calibri"/>
                                <w:sz w:val="24"/>
                                <w:szCs w:val="24"/>
                              </w:rPr>
                              <w:t xml:space="preserve">About three quarters </w:t>
                            </w:r>
                            <w:r w:rsidR="00B46733">
                              <w:rPr>
                                <w:rFonts w:ascii="Calibri" w:hAnsi="Calibri" w:cs="Calibri"/>
                                <w:sz w:val="24"/>
                                <w:szCs w:val="24"/>
                              </w:rPr>
                              <w:t xml:space="preserve">of the planet’s tsunamis occur in the Pacific Ocean. </w:t>
                            </w:r>
                          </w:p>
                          <w:p w14:paraId="0FB8B5BD" w14:textId="5A21636E" w:rsidR="00B65C6B" w:rsidRDefault="00B65C6B" w:rsidP="00B65C6B">
                            <w:pPr>
                              <w:pStyle w:val="BodyText"/>
                              <w:spacing w:before="74" w:line="285" w:lineRule="auto"/>
                              <w:ind w:right="4854"/>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A73DB" id="_x0000_s1031" type="#_x0000_t202" style="position:absolute;margin-left:0;margin-top:31.25pt;width:185.1pt;height:122.5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" fillcolor="#dceaf7 [351]">
                <v:textbox>
                  <w:txbxContent>
                    <w:p w14:paraId="42F096CA" w14:textId="03523DDE" w:rsidR="00B65C6B" w:rsidRPr="00CD19BD" w:rsidRDefault="00B65C6B" w:rsidP="00B65C6B">
                      <w:pPr>
                        <w:rPr>
                          <w:rFonts w:ascii="Calibri" w:hAnsi="Calibri" w:cs="Calibri"/>
                          <w:sz w:val="24"/>
                          <w:szCs w:val="24"/>
                        </w:rPr>
                      </w:pPr>
                      <w:r w:rsidRPr="00CD19BD">
                        <w:rPr>
                          <w:rFonts w:ascii="Calibri" w:hAnsi="Calibri" w:cs="Calibri"/>
                          <w:b/>
                          <w:bCs/>
                          <w:sz w:val="24"/>
                          <w:szCs w:val="24"/>
                        </w:rPr>
                        <w:t>Tsunami</w:t>
                      </w:r>
                      <w:r w:rsidRPr="00CD19BD">
                        <w:rPr>
                          <w:rFonts w:ascii="Calibri" w:hAnsi="Calibri" w:cs="Calibri"/>
                          <w:b/>
                          <w:bCs/>
                          <w:sz w:val="24"/>
                          <w:szCs w:val="24"/>
                        </w:rPr>
                        <w:t xml:space="preserve"> </w:t>
                      </w:r>
                      <w:r w:rsidRPr="00CD19BD">
                        <w:rPr>
                          <w:rFonts w:ascii="Calibri" w:hAnsi="Calibri" w:cs="Calibri"/>
                          <w:sz w:val="24"/>
                          <w:szCs w:val="24"/>
                        </w:rPr>
                        <w:t xml:space="preserve">- </w:t>
                      </w:r>
                      <w:r w:rsidRPr="00CD19BD">
                        <w:rPr>
                          <w:rFonts w:ascii="Calibri" w:hAnsi="Calibri" w:cs="Calibri"/>
                          <w:sz w:val="24"/>
                          <w:szCs w:val="24"/>
                        </w:rPr>
                        <w:t xml:space="preserve">A tsunami is caused by an underwater </w:t>
                      </w:r>
                      <w:r w:rsidR="00CD19BD">
                        <w:rPr>
                          <w:rFonts w:ascii="Calibri" w:hAnsi="Calibri" w:cs="Calibri"/>
                          <w:sz w:val="24"/>
                          <w:szCs w:val="24"/>
                        </w:rPr>
                        <w:t>e</w:t>
                      </w:r>
                      <w:r w:rsidRPr="00CD19BD">
                        <w:rPr>
                          <w:rFonts w:ascii="Calibri" w:hAnsi="Calibri" w:cs="Calibri"/>
                          <w:sz w:val="24"/>
                          <w:szCs w:val="24"/>
                        </w:rPr>
                        <w:t xml:space="preserve">arthquake or volcanic eruption. </w:t>
                      </w:r>
                      <w:r w:rsidR="006B24CF">
                        <w:rPr>
                          <w:rFonts w:ascii="Calibri" w:hAnsi="Calibri" w:cs="Calibri"/>
                          <w:sz w:val="24"/>
                          <w:szCs w:val="24"/>
                        </w:rPr>
                        <w:t xml:space="preserve">This causes a large amount of water to be displaced quickly. </w:t>
                      </w:r>
                      <w:r w:rsidR="00627D31">
                        <w:rPr>
                          <w:rFonts w:ascii="Calibri" w:hAnsi="Calibri" w:cs="Calibri"/>
                          <w:sz w:val="24"/>
                          <w:szCs w:val="24"/>
                        </w:rPr>
                        <w:t xml:space="preserve">About three quarters </w:t>
                      </w:r>
                      <w:r w:rsidR="00B46733">
                        <w:rPr>
                          <w:rFonts w:ascii="Calibri" w:hAnsi="Calibri" w:cs="Calibri"/>
                          <w:sz w:val="24"/>
                          <w:szCs w:val="24"/>
                        </w:rPr>
                        <w:t xml:space="preserve">of the planet’s tsunamis occur in the Pacific Ocean. </w:t>
                      </w:r>
                    </w:p>
                    <w:p w14:paraId="0FB8B5BD" w14:textId="5A21636E" w:rsidR="00B65C6B" w:rsidRDefault="00B65C6B" w:rsidP="00B65C6B">
                      <w:pPr>
                        <w:pStyle w:val="BodyText"/>
                        <w:spacing w:before="74" w:line="285" w:lineRule="auto"/>
                        <w:ind w:right="4854"/>
                      </w:pPr>
                    </w:p>
                  </w:txbxContent>
                </v:textbox>
                <w10:wrap type="square" anchorx="margin"/>
              </v:shape>
            </w:pict>
          </mc:Fallback>
        </mc:AlternateContent>
      </w:r>
    </w:p>
    <w:sectPr w:rsidR="00DC4E5F" w:rsidRPr="00DC4E5F" w:rsidSect="007B77C9">
      <w:pgSz w:w="16838" w:h="11906" w:orient="landscape"/>
      <w:pgMar w:top="720" w:right="720" w:bottom="720" w:left="720" w:header="708" w:footer="708" w:gutter="0"/>
      <w:pgBorders w:offsetFrom="page">
        <w:top w:val="single" w:sz="24" w:space="24" w:color="3A7C22" w:themeColor="accent6" w:themeShade="BF"/>
        <w:left w:val="single" w:sz="24" w:space="24" w:color="3A7C22" w:themeColor="accent6" w:themeShade="BF"/>
        <w:bottom w:val="single" w:sz="24" w:space="24" w:color="3A7C22" w:themeColor="accent6" w:themeShade="BF"/>
        <w:right w:val="single" w:sz="24" w:space="24" w:color="3A7C22"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361EB4"/>
    <w:multiLevelType w:val="hybridMultilevel"/>
    <w:tmpl w:val="445839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7118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C9"/>
    <w:rsid w:val="000052E5"/>
    <w:rsid w:val="0001672F"/>
    <w:rsid w:val="000A1723"/>
    <w:rsid w:val="00150F30"/>
    <w:rsid w:val="00190F23"/>
    <w:rsid w:val="00232C97"/>
    <w:rsid w:val="002956C6"/>
    <w:rsid w:val="003317A6"/>
    <w:rsid w:val="00357A6D"/>
    <w:rsid w:val="003828BB"/>
    <w:rsid w:val="003918A8"/>
    <w:rsid w:val="003B5C07"/>
    <w:rsid w:val="003C5248"/>
    <w:rsid w:val="00582CCE"/>
    <w:rsid w:val="005D7F21"/>
    <w:rsid w:val="005E039C"/>
    <w:rsid w:val="00627D31"/>
    <w:rsid w:val="006B0E1F"/>
    <w:rsid w:val="006B24CF"/>
    <w:rsid w:val="006E2689"/>
    <w:rsid w:val="00720A7F"/>
    <w:rsid w:val="007B77C9"/>
    <w:rsid w:val="007D0E82"/>
    <w:rsid w:val="0082653E"/>
    <w:rsid w:val="00913575"/>
    <w:rsid w:val="0094270B"/>
    <w:rsid w:val="00961DD7"/>
    <w:rsid w:val="009672EC"/>
    <w:rsid w:val="00974A34"/>
    <w:rsid w:val="009B048B"/>
    <w:rsid w:val="009B5DCD"/>
    <w:rsid w:val="00AE2EDF"/>
    <w:rsid w:val="00B46733"/>
    <w:rsid w:val="00B65C6B"/>
    <w:rsid w:val="00BF7D76"/>
    <w:rsid w:val="00C06624"/>
    <w:rsid w:val="00CC0EAB"/>
    <w:rsid w:val="00CD171A"/>
    <w:rsid w:val="00CD19BD"/>
    <w:rsid w:val="00D50F16"/>
    <w:rsid w:val="00DC4E5F"/>
    <w:rsid w:val="00E74F9C"/>
    <w:rsid w:val="00F04D92"/>
    <w:rsid w:val="00F25834"/>
    <w:rsid w:val="00F64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4EEFE"/>
  <w15:chartTrackingRefBased/>
  <w15:docId w15:val="{48F8C613-347B-4EF9-8BC3-DB8FD9CD9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77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77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77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77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77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7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7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7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7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7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77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77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7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7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7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7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7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7C9"/>
    <w:rPr>
      <w:rFonts w:eastAsiaTheme="majorEastAsia" w:cstheme="majorBidi"/>
      <w:color w:val="272727" w:themeColor="text1" w:themeTint="D8"/>
    </w:rPr>
  </w:style>
  <w:style w:type="paragraph" w:styleId="Title">
    <w:name w:val="Title"/>
    <w:basedOn w:val="Normal"/>
    <w:next w:val="Normal"/>
    <w:link w:val="TitleChar"/>
    <w:uiPriority w:val="10"/>
    <w:qFormat/>
    <w:rsid w:val="007B77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7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7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7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7C9"/>
    <w:pPr>
      <w:spacing w:before="160"/>
      <w:jc w:val="center"/>
    </w:pPr>
    <w:rPr>
      <w:i/>
      <w:iCs/>
      <w:color w:val="404040" w:themeColor="text1" w:themeTint="BF"/>
    </w:rPr>
  </w:style>
  <w:style w:type="character" w:customStyle="1" w:styleId="QuoteChar">
    <w:name w:val="Quote Char"/>
    <w:basedOn w:val="DefaultParagraphFont"/>
    <w:link w:val="Quote"/>
    <w:uiPriority w:val="29"/>
    <w:rsid w:val="007B77C9"/>
    <w:rPr>
      <w:i/>
      <w:iCs/>
      <w:color w:val="404040" w:themeColor="text1" w:themeTint="BF"/>
    </w:rPr>
  </w:style>
  <w:style w:type="paragraph" w:styleId="ListParagraph">
    <w:name w:val="List Paragraph"/>
    <w:basedOn w:val="Normal"/>
    <w:uiPriority w:val="34"/>
    <w:qFormat/>
    <w:rsid w:val="007B77C9"/>
    <w:pPr>
      <w:ind w:left="720"/>
      <w:contextualSpacing/>
    </w:pPr>
  </w:style>
  <w:style w:type="character" w:styleId="IntenseEmphasis">
    <w:name w:val="Intense Emphasis"/>
    <w:basedOn w:val="DefaultParagraphFont"/>
    <w:uiPriority w:val="21"/>
    <w:qFormat/>
    <w:rsid w:val="007B77C9"/>
    <w:rPr>
      <w:i/>
      <w:iCs/>
      <w:color w:val="0F4761" w:themeColor="accent1" w:themeShade="BF"/>
    </w:rPr>
  </w:style>
  <w:style w:type="paragraph" w:styleId="IntenseQuote">
    <w:name w:val="Intense Quote"/>
    <w:basedOn w:val="Normal"/>
    <w:next w:val="Normal"/>
    <w:link w:val="IntenseQuoteChar"/>
    <w:uiPriority w:val="30"/>
    <w:qFormat/>
    <w:rsid w:val="007B77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7C9"/>
    <w:rPr>
      <w:i/>
      <w:iCs/>
      <w:color w:val="0F4761" w:themeColor="accent1" w:themeShade="BF"/>
    </w:rPr>
  </w:style>
  <w:style w:type="character" w:styleId="IntenseReference">
    <w:name w:val="Intense Reference"/>
    <w:basedOn w:val="DefaultParagraphFont"/>
    <w:uiPriority w:val="32"/>
    <w:qFormat/>
    <w:rsid w:val="007B77C9"/>
    <w:rPr>
      <w:b/>
      <w:bCs/>
      <w:smallCaps/>
      <w:color w:val="0F4761" w:themeColor="accent1" w:themeShade="BF"/>
      <w:spacing w:val="5"/>
    </w:rPr>
  </w:style>
  <w:style w:type="paragraph" w:styleId="BodyText">
    <w:name w:val="Body Text"/>
    <w:basedOn w:val="Normal"/>
    <w:link w:val="BodyTextChar"/>
    <w:uiPriority w:val="1"/>
    <w:qFormat/>
    <w:rsid w:val="000A1723"/>
    <w:pPr>
      <w:widowControl w:val="0"/>
      <w:autoSpaceDE w:val="0"/>
      <w:autoSpaceDN w:val="0"/>
      <w:spacing w:after="0" w:line="240" w:lineRule="auto"/>
    </w:pPr>
    <w:rPr>
      <w:rFonts w:ascii="Arial MT" w:eastAsia="Arial MT" w:hAnsi="Arial MT" w:cs="Arial MT"/>
      <w:kern w:val="0"/>
      <w:sz w:val="34"/>
      <w:szCs w:val="34"/>
      <w:lang w:val="en-US"/>
      <w14:ligatures w14:val="none"/>
    </w:rPr>
  </w:style>
  <w:style w:type="character" w:customStyle="1" w:styleId="BodyTextChar">
    <w:name w:val="Body Text Char"/>
    <w:basedOn w:val="DefaultParagraphFont"/>
    <w:link w:val="BodyText"/>
    <w:uiPriority w:val="1"/>
    <w:rsid w:val="000A1723"/>
    <w:rPr>
      <w:rFonts w:ascii="Arial MT" w:eastAsia="Arial MT" w:hAnsi="Arial MT" w:cs="Arial MT"/>
      <w:kern w:val="0"/>
      <w:sz w:val="34"/>
      <w:szCs w:val="3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Hepworth</dc:creator>
  <cp:keywords/>
  <dc:description/>
  <cp:lastModifiedBy>Nicole Gandini</cp:lastModifiedBy>
  <cp:revision>2</cp:revision>
  <cp:lastPrinted>2025-05-19T15:20:00Z</cp:lastPrinted>
  <dcterms:created xsi:type="dcterms:W3CDTF">2025-05-19T15:39:00Z</dcterms:created>
  <dcterms:modified xsi:type="dcterms:W3CDTF">2025-05-19T15:39:00Z</dcterms:modified>
</cp:coreProperties>
</file>