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B51D9" w14:textId="77777777" w:rsidR="002D57E6" w:rsidRDefault="002D57E6">
      <w:pPr>
        <w:spacing w:before="62"/>
        <w:ind w:left="2010" w:right="2019" w:firstLine="2"/>
        <w:jc w:val="center"/>
        <w:rPr>
          <w:rFonts w:ascii="Arial"/>
          <w:b/>
          <w:color w:val="1F487C"/>
          <w:sz w:val="72"/>
        </w:rPr>
      </w:pPr>
    </w:p>
    <w:p w14:paraId="6D327E5E" w14:textId="59DFCCA9" w:rsidR="00284517" w:rsidRDefault="005145A7">
      <w:pPr>
        <w:spacing w:before="62"/>
        <w:ind w:left="2010" w:right="2019" w:firstLine="2"/>
        <w:jc w:val="center"/>
        <w:rPr>
          <w:rFonts w:ascii="Arial"/>
          <w:b/>
          <w:sz w:val="72"/>
        </w:rPr>
      </w:pPr>
      <w:r>
        <w:rPr>
          <w:rFonts w:ascii="Arial"/>
          <w:b/>
          <w:color w:val="1F487C"/>
          <w:sz w:val="72"/>
        </w:rPr>
        <w:t>SEN Local Offer and Annual Report</w:t>
      </w:r>
    </w:p>
    <w:p w14:paraId="4526DDED" w14:textId="77777777" w:rsidR="00284517" w:rsidRDefault="00284517">
      <w:pPr>
        <w:pStyle w:val="BodyText"/>
        <w:rPr>
          <w:rFonts w:ascii="Arial"/>
          <w:b/>
          <w:sz w:val="20"/>
        </w:rPr>
      </w:pPr>
    </w:p>
    <w:p w14:paraId="7F1C97A6" w14:textId="77777777" w:rsidR="00284517" w:rsidRDefault="00284517">
      <w:pPr>
        <w:pStyle w:val="BodyText"/>
        <w:rPr>
          <w:rFonts w:ascii="Arial"/>
          <w:b/>
          <w:sz w:val="20"/>
        </w:rPr>
      </w:pPr>
    </w:p>
    <w:p w14:paraId="06F2B13F" w14:textId="77777777" w:rsidR="00284517" w:rsidRDefault="00284517">
      <w:pPr>
        <w:pStyle w:val="BodyText"/>
        <w:rPr>
          <w:rFonts w:ascii="Arial"/>
          <w:b/>
          <w:sz w:val="20"/>
        </w:rPr>
      </w:pPr>
    </w:p>
    <w:p w14:paraId="50ADC4C8" w14:textId="77777777" w:rsidR="00284517" w:rsidRDefault="005145A7">
      <w:pPr>
        <w:pStyle w:val="BodyText"/>
        <w:spacing w:before="6"/>
        <w:rPr>
          <w:rFonts w:ascii="Arial"/>
          <w:b/>
        </w:rPr>
      </w:pPr>
      <w:r>
        <w:rPr>
          <w:noProof/>
        </w:rPr>
        <w:drawing>
          <wp:anchor distT="0" distB="0" distL="0" distR="0" simplePos="0" relativeHeight="251658240" behindDoc="0" locked="0" layoutInCell="1" allowOverlap="1" wp14:anchorId="7B7FD7F8" wp14:editId="728D51E2">
            <wp:simplePos x="0" y="0"/>
            <wp:positionH relativeFrom="page">
              <wp:posOffset>2896631</wp:posOffset>
            </wp:positionH>
            <wp:positionV relativeFrom="paragraph">
              <wp:posOffset>204011</wp:posOffset>
            </wp:positionV>
            <wp:extent cx="1943207" cy="1433322"/>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943207" cy="1433322"/>
                    </a:xfrm>
                    <a:prstGeom prst="rect">
                      <a:avLst/>
                    </a:prstGeom>
                  </pic:spPr>
                </pic:pic>
              </a:graphicData>
            </a:graphic>
          </wp:anchor>
        </w:drawing>
      </w:r>
    </w:p>
    <w:p w14:paraId="3563127C" w14:textId="77777777" w:rsidR="00284517" w:rsidRDefault="00284517">
      <w:pPr>
        <w:pStyle w:val="BodyText"/>
        <w:spacing w:before="10"/>
        <w:rPr>
          <w:rFonts w:ascii="Arial"/>
          <w:b/>
          <w:sz w:val="80"/>
        </w:rPr>
      </w:pPr>
    </w:p>
    <w:p w14:paraId="34C8F31E" w14:textId="77777777" w:rsidR="00284517" w:rsidRDefault="005145A7">
      <w:pPr>
        <w:spacing w:before="1"/>
        <w:ind w:left="2767" w:right="2769"/>
        <w:jc w:val="center"/>
        <w:rPr>
          <w:rFonts w:ascii="Arial"/>
          <w:b/>
          <w:sz w:val="48"/>
        </w:rPr>
      </w:pPr>
      <w:r>
        <w:rPr>
          <w:rFonts w:ascii="Arial"/>
          <w:b/>
          <w:sz w:val="48"/>
        </w:rPr>
        <w:t>Great Kingshill C of E Combined School</w:t>
      </w:r>
    </w:p>
    <w:p w14:paraId="1C239819" w14:textId="77777777" w:rsidR="00284517" w:rsidRDefault="00284517">
      <w:pPr>
        <w:pStyle w:val="BodyText"/>
        <w:spacing w:before="6"/>
        <w:rPr>
          <w:rFonts w:ascii="Arial"/>
          <w:b/>
          <w:sz w:val="47"/>
        </w:rPr>
      </w:pPr>
    </w:p>
    <w:p w14:paraId="0D6BFAA1" w14:textId="6B9387F6" w:rsidR="00A6726B" w:rsidRDefault="005145A7">
      <w:pPr>
        <w:pStyle w:val="BodyText"/>
        <w:spacing w:line="475" w:lineRule="auto"/>
        <w:ind w:left="3014" w:right="3020" w:firstLine="2"/>
        <w:jc w:val="center"/>
        <w:rPr>
          <w:rFonts w:ascii="Arial"/>
        </w:rPr>
      </w:pPr>
      <w:r>
        <w:rPr>
          <w:rFonts w:ascii="Arial"/>
        </w:rPr>
        <w:t xml:space="preserve">Policy adopted </w:t>
      </w:r>
      <w:r w:rsidR="000006AF">
        <w:rPr>
          <w:rFonts w:ascii="Arial"/>
        </w:rPr>
        <w:t>4th</w:t>
      </w:r>
      <w:r w:rsidR="006D6A9C">
        <w:rPr>
          <w:rFonts w:ascii="Arial"/>
        </w:rPr>
        <w:t xml:space="preserve"> September 202</w:t>
      </w:r>
      <w:r w:rsidR="00B76275">
        <w:rPr>
          <w:rFonts w:ascii="Arial"/>
        </w:rPr>
        <w:t>5</w:t>
      </w:r>
    </w:p>
    <w:p w14:paraId="29B0506C" w14:textId="799D1F2E" w:rsidR="00284517" w:rsidRDefault="005145A7" w:rsidP="00A6726B">
      <w:pPr>
        <w:pStyle w:val="BodyText"/>
        <w:spacing w:line="475" w:lineRule="auto"/>
        <w:ind w:left="3014" w:right="3020" w:firstLine="2"/>
        <w:jc w:val="center"/>
        <w:rPr>
          <w:rFonts w:ascii="Arial"/>
        </w:rPr>
        <w:sectPr w:rsidR="00284517" w:rsidSect="00B76275">
          <w:type w:val="continuous"/>
          <w:pgSz w:w="11920" w:h="16850"/>
          <w:pgMar w:top="1440" w:right="1440" w:bottom="1440" w:left="1440" w:header="720" w:footer="720" w:gutter="0"/>
          <w:cols w:space="720"/>
          <w:docGrid w:linePitch="299"/>
        </w:sectPr>
      </w:pPr>
      <w:r>
        <w:rPr>
          <w:rFonts w:ascii="Arial"/>
        </w:rPr>
        <w:t>Policy to be reviewed 1</w:t>
      </w:r>
      <w:proofErr w:type="spellStart"/>
      <w:r>
        <w:rPr>
          <w:rFonts w:ascii="Arial"/>
          <w:position w:val="8"/>
          <w:sz w:val="16"/>
        </w:rPr>
        <w:t>st</w:t>
      </w:r>
      <w:proofErr w:type="spellEnd"/>
      <w:r>
        <w:rPr>
          <w:rFonts w:ascii="Arial"/>
          <w:position w:val="8"/>
          <w:sz w:val="16"/>
        </w:rPr>
        <w:t xml:space="preserve"> </w:t>
      </w:r>
      <w:r w:rsidR="006D6A9C">
        <w:rPr>
          <w:rFonts w:ascii="Arial"/>
          <w:position w:val="8"/>
          <w:sz w:val="16"/>
        </w:rPr>
        <w:t xml:space="preserve"> </w:t>
      </w:r>
      <w:r>
        <w:rPr>
          <w:rFonts w:ascii="Arial"/>
        </w:rPr>
        <w:t>September</w:t>
      </w:r>
      <w:r>
        <w:rPr>
          <w:rFonts w:ascii="Arial"/>
          <w:spacing w:val="-34"/>
        </w:rPr>
        <w:t xml:space="preserve"> </w:t>
      </w:r>
      <w:r>
        <w:rPr>
          <w:rFonts w:ascii="Arial"/>
        </w:rPr>
        <w:t>20</w:t>
      </w:r>
      <w:r w:rsidR="006D6A9C">
        <w:rPr>
          <w:rFonts w:ascii="Arial"/>
        </w:rPr>
        <w:t>2</w:t>
      </w:r>
      <w:r w:rsidR="00B76275">
        <w:rPr>
          <w:rFonts w:ascii="Arial"/>
        </w:rPr>
        <w:t>6</w:t>
      </w:r>
    </w:p>
    <w:p w14:paraId="6C0A0D9B" w14:textId="77777777" w:rsidR="00284517" w:rsidRPr="0028659A" w:rsidRDefault="005145A7">
      <w:pPr>
        <w:pStyle w:val="Heading1"/>
        <w:spacing w:before="26"/>
        <w:ind w:left="102"/>
        <w:jc w:val="both"/>
        <w:rPr>
          <w:rFonts w:asciiTheme="minorHAnsi" w:hAnsiTheme="minorHAnsi" w:cstheme="minorHAnsi"/>
        </w:rPr>
      </w:pPr>
      <w:r w:rsidRPr="0028659A">
        <w:rPr>
          <w:rFonts w:asciiTheme="minorHAnsi" w:hAnsiTheme="minorHAnsi" w:cstheme="minorHAnsi"/>
        </w:rPr>
        <w:lastRenderedPageBreak/>
        <w:t>What is the local offer?</w:t>
      </w:r>
    </w:p>
    <w:p w14:paraId="58B8F35C" w14:textId="77777777" w:rsidR="00284517" w:rsidRPr="0028659A" w:rsidRDefault="00284517">
      <w:pPr>
        <w:pStyle w:val="BodyText"/>
        <w:rPr>
          <w:rFonts w:asciiTheme="minorHAnsi" w:hAnsiTheme="minorHAnsi" w:cstheme="minorHAnsi"/>
          <w:b/>
        </w:rPr>
      </w:pPr>
    </w:p>
    <w:p w14:paraId="4A5CFA98" w14:textId="5B44F166" w:rsidR="00284517" w:rsidRPr="0028659A" w:rsidRDefault="005145A7">
      <w:pPr>
        <w:pStyle w:val="BodyText"/>
        <w:ind w:left="102" w:right="103"/>
        <w:jc w:val="both"/>
        <w:rPr>
          <w:rFonts w:asciiTheme="minorHAnsi" w:hAnsiTheme="minorHAnsi" w:cstheme="minorHAnsi"/>
        </w:rPr>
      </w:pPr>
      <w:r w:rsidRPr="0028659A">
        <w:rPr>
          <w:rFonts w:asciiTheme="minorHAnsi" w:hAnsiTheme="minorHAnsi" w:cstheme="minorHAnsi"/>
        </w:rPr>
        <w:t xml:space="preserve">The </w:t>
      </w:r>
      <w:r w:rsidR="005F6CCF" w:rsidRPr="0028659A">
        <w:rPr>
          <w:rFonts w:asciiTheme="minorHAnsi" w:hAnsiTheme="minorHAnsi" w:cstheme="minorHAnsi"/>
        </w:rPr>
        <w:t>C</w:t>
      </w:r>
      <w:r w:rsidRPr="0028659A">
        <w:rPr>
          <w:rFonts w:asciiTheme="minorHAnsi" w:hAnsiTheme="minorHAnsi" w:cstheme="minorHAnsi"/>
        </w:rPr>
        <w:t xml:space="preserve">hildren and </w:t>
      </w:r>
      <w:r w:rsidR="005F6CCF" w:rsidRPr="0028659A">
        <w:rPr>
          <w:rFonts w:asciiTheme="minorHAnsi" w:hAnsiTheme="minorHAnsi" w:cstheme="minorHAnsi"/>
        </w:rPr>
        <w:t>F</w:t>
      </w:r>
      <w:r w:rsidRPr="0028659A">
        <w:rPr>
          <w:rFonts w:asciiTheme="minorHAnsi" w:hAnsiTheme="minorHAnsi" w:cstheme="minorHAnsi"/>
        </w:rPr>
        <w:t xml:space="preserve">amilies </w:t>
      </w:r>
      <w:r w:rsidR="005F6CCF" w:rsidRPr="0028659A">
        <w:rPr>
          <w:rFonts w:asciiTheme="minorHAnsi" w:hAnsiTheme="minorHAnsi" w:cstheme="minorHAnsi"/>
        </w:rPr>
        <w:t>A</w:t>
      </w:r>
      <w:r w:rsidRPr="0028659A">
        <w:rPr>
          <w:rFonts w:asciiTheme="minorHAnsi" w:hAnsiTheme="minorHAnsi" w:cstheme="minorHAnsi"/>
        </w:rPr>
        <w:t xml:space="preserve">ct (2014) outlines the Government’s plans to require Local </w:t>
      </w:r>
      <w:r w:rsidR="005F6CCF" w:rsidRPr="0028659A">
        <w:rPr>
          <w:rFonts w:asciiTheme="minorHAnsi" w:hAnsiTheme="minorHAnsi" w:cstheme="minorHAnsi"/>
        </w:rPr>
        <w:t>A</w:t>
      </w:r>
      <w:r w:rsidRPr="0028659A">
        <w:rPr>
          <w:rFonts w:asciiTheme="minorHAnsi" w:hAnsiTheme="minorHAnsi" w:cstheme="minorHAnsi"/>
        </w:rPr>
        <w:t>uthorities to publish information on services and provision across education, health and social care for children and young people aged 0 -25 with special educational needs and disabilities (SEND). The purpose of a local offer is to enable parents and carers to see more clearly what services are available for children with SEND in their area and how to access them. The process extends to early years settings and all the information below forms our local offer and shows how we provide for children with SEND.</w:t>
      </w:r>
    </w:p>
    <w:p w14:paraId="6C0681D1" w14:textId="77777777" w:rsidR="00284517" w:rsidRPr="0028659A" w:rsidRDefault="00284517">
      <w:pPr>
        <w:pStyle w:val="BodyText"/>
        <w:spacing w:before="11"/>
        <w:rPr>
          <w:rFonts w:asciiTheme="minorHAnsi" w:hAnsiTheme="minorHAnsi" w:cstheme="minorHAnsi"/>
        </w:rPr>
      </w:pPr>
    </w:p>
    <w:p w14:paraId="50AF1EA5" w14:textId="5B47BBFF" w:rsidR="00284517" w:rsidRPr="0028659A" w:rsidRDefault="005145A7">
      <w:pPr>
        <w:pStyle w:val="BodyText"/>
        <w:ind w:left="102" w:right="105"/>
        <w:jc w:val="both"/>
        <w:rPr>
          <w:rFonts w:asciiTheme="minorHAnsi" w:hAnsiTheme="minorHAnsi" w:cstheme="minorHAnsi"/>
        </w:rPr>
      </w:pPr>
      <w:r w:rsidRPr="0028659A">
        <w:rPr>
          <w:rFonts w:asciiTheme="minorHAnsi" w:hAnsiTheme="minorHAnsi" w:cstheme="minorHAnsi"/>
        </w:rPr>
        <w:t xml:space="preserve">At Great Kingshill C of E Combined School we strive to support </w:t>
      </w:r>
      <w:r w:rsidRPr="0028659A">
        <w:rPr>
          <w:rFonts w:asciiTheme="minorHAnsi" w:hAnsiTheme="minorHAnsi" w:cstheme="minorHAnsi"/>
          <w:b/>
        </w:rPr>
        <w:t xml:space="preserve">all </w:t>
      </w:r>
      <w:r w:rsidRPr="0028659A">
        <w:rPr>
          <w:rFonts w:asciiTheme="minorHAnsi" w:hAnsiTheme="minorHAnsi" w:cstheme="minorHAnsi"/>
        </w:rPr>
        <w:t xml:space="preserve">children </w:t>
      </w:r>
      <w:r w:rsidR="00A47008" w:rsidRPr="0028659A">
        <w:rPr>
          <w:rFonts w:asciiTheme="minorHAnsi" w:hAnsiTheme="minorHAnsi" w:cstheme="minorHAnsi"/>
        </w:rPr>
        <w:t>and</w:t>
      </w:r>
      <w:r w:rsidRPr="0028659A">
        <w:rPr>
          <w:rFonts w:asciiTheme="minorHAnsi" w:hAnsiTheme="minorHAnsi" w:cstheme="minorHAnsi"/>
        </w:rPr>
        <w:t xml:space="preserve"> enable them to achieve their potential at school. Quality First Teaching is vital: however for some children there are occasions during their school life when additional support may be needed to help them to achieve their</w:t>
      </w:r>
      <w:r w:rsidRPr="0028659A">
        <w:rPr>
          <w:rFonts w:asciiTheme="minorHAnsi" w:hAnsiTheme="minorHAnsi" w:cstheme="minorHAnsi"/>
          <w:spacing w:val="-30"/>
        </w:rPr>
        <w:t xml:space="preserve"> best</w:t>
      </w:r>
      <w:r w:rsidRPr="0028659A">
        <w:rPr>
          <w:rFonts w:asciiTheme="minorHAnsi" w:hAnsiTheme="minorHAnsi" w:cstheme="minorHAnsi"/>
        </w:rPr>
        <w:t>.</w:t>
      </w:r>
    </w:p>
    <w:p w14:paraId="6937732F" w14:textId="77777777" w:rsidR="00284517" w:rsidRPr="0028659A" w:rsidRDefault="00284517">
      <w:pPr>
        <w:pStyle w:val="BodyText"/>
        <w:spacing w:before="2"/>
        <w:rPr>
          <w:rFonts w:asciiTheme="minorHAnsi" w:hAnsiTheme="minorHAnsi" w:cstheme="minorHAnsi"/>
        </w:rPr>
      </w:pPr>
    </w:p>
    <w:p w14:paraId="1027BC05" w14:textId="77777777" w:rsidR="00B76275" w:rsidRPr="0028659A" w:rsidRDefault="00B76275">
      <w:pPr>
        <w:pStyle w:val="Heading1"/>
        <w:rPr>
          <w:rFonts w:asciiTheme="minorHAnsi" w:hAnsiTheme="minorHAnsi" w:cstheme="minorHAnsi"/>
        </w:rPr>
      </w:pPr>
    </w:p>
    <w:p w14:paraId="0F4ACAB6" w14:textId="16D798EB" w:rsidR="00284517" w:rsidRPr="0028659A" w:rsidRDefault="005145A7">
      <w:pPr>
        <w:pStyle w:val="Heading1"/>
        <w:rPr>
          <w:rFonts w:asciiTheme="minorHAnsi" w:hAnsiTheme="minorHAnsi" w:cstheme="minorHAnsi"/>
          <w:b w:val="0"/>
        </w:rPr>
      </w:pPr>
      <w:r w:rsidRPr="0028659A">
        <w:rPr>
          <w:rFonts w:asciiTheme="minorHAnsi" w:hAnsiTheme="minorHAnsi" w:cstheme="minorHAnsi"/>
        </w:rPr>
        <w:t>Our SEND policy can be found here</w:t>
      </w:r>
      <w:r w:rsidRPr="0028659A">
        <w:rPr>
          <w:rFonts w:asciiTheme="minorHAnsi" w:hAnsiTheme="minorHAnsi" w:cstheme="minorHAnsi"/>
          <w:b w:val="0"/>
        </w:rPr>
        <w:t>:</w:t>
      </w:r>
      <w:r w:rsidR="00C0421D" w:rsidRPr="0028659A">
        <w:rPr>
          <w:rFonts w:asciiTheme="minorHAnsi" w:hAnsiTheme="minorHAnsi" w:cstheme="minorHAnsi"/>
          <w:b w:val="0"/>
        </w:rPr>
        <w:t xml:space="preserve"> </w:t>
      </w:r>
      <w:hyperlink r:id="rId9" w:history="1">
        <w:r w:rsidR="0028659A" w:rsidRPr="0028659A">
          <w:rPr>
            <w:b w:val="0"/>
            <w:bCs w:val="0"/>
            <w:color w:val="0000FF"/>
            <w:u w:val="single"/>
          </w:rPr>
          <w:t>Great Kingshill Church of England Combined School - Policies</w:t>
        </w:r>
      </w:hyperlink>
    </w:p>
    <w:p w14:paraId="59034AA9" w14:textId="77777777" w:rsidR="00284517" w:rsidRPr="0028659A" w:rsidRDefault="00284517">
      <w:pPr>
        <w:pStyle w:val="BodyText"/>
        <w:rPr>
          <w:rFonts w:asciiTheme="minorHAnsi" w:hAnsiTheme="minorHAnsi" w:cstheme="minorHAnsi"/>
        </w:rPr>
      </w:pPr>
    </w:p>
    <w:p w14:paraId="6E542A81" w14:textId="77777777" w:rsidR="00284517" w:rsidRPr="0028659A" w:rsidRDefault="00284517">
      <w:pPr>
        <w:pStyle w:val="BodyText"/>
        <w:spacing w:before="8"/>
        <w:rPr>
          <w:rFonts w:asciiTheme="minorHAnsi" w:hAnsiTheme="minorHAnsi" w:cstheme="minorHAnsi"/>
        </w:rPr>
      </w:pPr>
    </w:p>
    <w:p w14:paraId="2DEF9365" w14:textId="21D99669" w:rsidR="00284517" w:rsidRPr="0028659A" w:rsidRDefault="005145A7">
      <w:pPr>
        <w:pStyle w:val="Heading1"/>
        <w:numPr>
          <w:ilvl w:val="0"/>
          <w:numId w:val="2"/>
        </w:numPr>
        <w:tabs>
          <w:tab w:val="left" w:pos="463"/>
        </w:tabs>
        <w:spacing w:before="52" w:line="276" w:lineRule="auto"/>
        <w:ind w:right="107"/>
        <w:jc w:val="both"/>
        <w:rPr>
          <w:rFonts w:asciiTheme="minorHAnsi" w:hAnsiTheme="minorHAnsi" w:cstheme="minorHAnsi"/>
          <w:b w:val="0"/>
        </w:rPr>
      </w:pPr>
      <w:r w:rsidRPr="0028659A">
        <w:rPr>
          <w:rFonts w:asciiTheme="minorHAnsi" w:hAnsiTheme="minorHAnsi" w:cstheme="minorHAnsi"/>
        </w:rPr>
        <w:t xml:space="preserve">The SEND provision at Great Kingshill </w:t>
      </w:r>
      <w:r w:rsidR="00BE66CA" w:rsidRPr="0028659A">
        <w:rPr>
          <w:rFonts w:asciiTheme="minorHAnsi" w:hAnsiTheme="minorHAnsi" w:cstheme="minorHAnsi"/>
        </w:rPr>
        <w:t>C</w:t>
      </w:r>
      <w:r w:rsidRPr="0028659A">
        <w:rPr>
          <w:rFonts w:asciiTheme="minorHAnsi" w:hAnsiTheme="minorHAnsi" w:cstheme="minorHAnsi"/>
        </w:rPr>
        <w:t>hurch of England Combined School is on an individual needs basis and includes but is not limited</w:t>
      </w:r>
      <w:r w:rsidRPr="0028659A">
        <w:rPr>
          <w:rFonts w:asciiTheme="minorHAnsi" w:hAnsiTheme="minorHAnsi" w:cstheme="minorHAnsi"/>
          <w:spacing w:val="-7"/>
        </w:rPr>
        <w:t xml:space="preserve"> </w:t>
      </w:r>
      <w:r w:rsidRPr="0028659A">
        <w:rPr>
          <w:rFonts w:asciiTheme="minorHAnsi" w:hAnsiTheme="minorHAnsi" w:cstheme="minorHAnsi"/>
        </w:rPr>
        <w:t>to</w:t>
      </w:r>
      <w:r w:rsidRPr="0028659A">
        <w:rPr>
          <w:rFonts w:asciiTheme="minorHAnsi" w:hAnsiTheme="minorHAnsi" w:cstheme="minorHAnsi"/>
          <w:b w:val="0"/>
        </w:rPr>
        <w:t>:</w:t>
      </w:r>
    </w:p>
    <w:p w14:paraId="5AF65F55" w14:textId="649D8FF3" w:rsidR="00284517" w:rsidRPr="0028659A" w:rsidRDefault="005145A7">
      <w:pPr>
        <w:pStyle w:val="ListParagraph"/>
        <w:numPr>
          <w:ilvl w:val="1"/>
          <w:numId w:val="2"/>
        </w:numPr>
        <w:tabs>
          <w:tab w:val="left" w:pos="895"/>
        </w:tabs>
        <w:spacing w:before="1"/>
        <w:ind w:right="107"/>
        <w:jc w:val="both"/>
        <w:rPr>
          <w:rFonts w:asciiTheme="minorHAnsi" w:hAnsiTheme="minorHAnsi" w:cstheme="minorHAnsi"/>
          <w:sz w:val="24"/>
          <w:szCs w:val="24"/>
        </w:rPr>
      </w:pPr>
      <w:r w:rsidRPr="0028659A">
        <w:rPr>
          <w:rFonts w:asciiTheme="minorHAnsi" w:hAnsiTheme="minorHAnsi" w:cstheme="minorHAnsi"/>
          <w:sz w:val="24"/>
          <w:szCs w:val="24"/>
        </w:rPr>
        <w:t xml:space="preserve">Interventions </w:t>
      </w:r>
      <w:proofErr w:type="spellStart"/>
      <w:r w:rsidRPr="0028659A">
        <w:rPr>
          <w:rFonts w:asciiTheme="minorHAnsi" w:hAnsiTheme="minorHAnsi" w:cstheme="minorHAnsi"/>
          <w:sz w:val="24"/>
          <w:szCs w:val="24"/>
        </w:rPr>
        <w:t>personalised</w:t>
      </w:r>
      <w:proofErr w:type="spellEnd"/>
      <w:r w:rsidRPr="0028659A">
        <w:rPr>
          <w:rFonts w:asciiTheme="minorHAnsi" w:hAnsiTheme="minorHAnsi" w:cstheme="minorHAnsi"/>
          <w:sz w:val="24"/>
          <w:szCs w:val="24"/>
        </w:rPr>
        <w:t xml:space="preserve"> to the child’s needs (Literacy, Numeracy and other </w:t>
      </w:r>
      <w:r w:rsidR="00BE66CA" w:rsidRPr="0028659A">
        <w:rPr>
          <w:rFonts w:asciiTheme="minorHAnsi" w:hAnsiTheme="minorHAnsi" w:cstheme="minorHAnsi"/>
          <w:sz w:val="24"/>
          <w:szCs w:val="24"/>
        </w:rPr>
        <w:t>areas</w:t>
      </w:r>
      <w:r w:rsidRPr="0028659A">
        <w:rPr>
          <w:rFonts w:asciiTheme="minorHAnsi" w:hAnsiTheme="minorHAnsi" w:cstheme="minorHAnsi"/>
          <w:sz w:val="24"/>
          <w:szCs w:val="24"/>
        </w:rPr>
        <w:t xml:space="preserve">), where school has identified areas for development. These may be in the form of Keep Up not Catch Up. Support is offered </w:t>
      </w:r>
      <w:r w:rsidR="00C02E79" w:rsidRPr="0028659A">
        <w:rPr>
          <w:rFonts w:asciiTheme="minorHAnsi" w:hAnsiTheme="minorHAnsi" w:cstheme="minorHAnsi"/>
          <w:sz w:val="24"/>
          <w:szCs w:val="24"/>
        </w:rPr>
        <w:t xml:space="preserve">as soon as possible </w:t>
      </w:r>
      <w:r w:rsidRPr="0028659A">
        <w:rPr>
          <w:rFonts w:asciiTheme="minorHAnsi" w:hAnsiTheme="minorHAnsi" w:cstheme="minorHAnsi"/>
          <w:sz w:val="24"/>
          <w:szCs w:val="24"/>
        </w:rPr>
        <w:t>after teaching to ensure no child falls</w:t>
      </w:r>
      <w:r w:rsidRPr="0028659A">
        <w:rPr>
          <w:rFonts w:asciiTheme="minorHAnsi" w:hAnsiTheme="minorHAnsi" w:cstheme="minorHAnsi"/>
          <w:spacing w:val="-10"/>
          <w:sz w:val="24"/>
          <w:szCs w:val="24"/>
        </w:rPr>
        <w:t xml:space="preserve"> </w:t>
      </w:r>
      <w:r w:rsidRPr="0028659A">
        <w:rPr>
          <w:rFonts w:asciiTheme="minorHAnsi" w:hAnsiTheme="minorHAnsi" w:cstheme="minorHAnsi"/>
          <w:sz w:val="24"/>
          <w:szCs w:val="24"/>
        </w:rPr>
        <w:t>behind.</w:t>
      </w:r>
    </w:p>
    <w:p w14:paraId="38B43152" w14:textId="77777777" w:rsidR="00284517" w:rsidRPr="0028659A" w:rsidRDefault="005145A7">
      <w:pPr>
        <w:pStyle w:val="ListParagraph"/>
        <w:numPr>
          <w:ilvl w:val="1"/>
          <w:numId w:val="2"/>
        </w:numPr>
        <w:tabs>
          <w:tab w:val="left" w:pos="895"/>
        </w:tabs>
        <w:spacing w:line="292" w:lineRule="exact"/>
        <w:ind w:hanging="433"/>
        <w:jc w:val="both"/>
        <w:rPr>
          <w:rFonts w:asciiTheme="minorHAnsi" w:hAnsiTheme="minorHAnsi" w:cstheme="minorHAnsi"/>
          <w:sz w:val="24"/>
          <w:szCs w:val="24"/>
        </w:rPr>
      </w:pPr>
      <w:r w:rsidRPr="0028659A">
        <w:rPr>
          <w:rFonts w:asciiTheme="minorHAnsi" w:hAnsiTheme="minorHAnsi" w:cstheme="minorHAnsi"/>
          <w:sz w:val="24"/>
          <w:szCs w:val="24"/>
        </w:rPr>
        <w:t>Additional 1:1 support in specific subjects may be provided in exceptional</w:t>
      </w:r>
      <w:r w:rsidRPr="0028659A">
        <w:rPr>
          <w:rFonts w:asciiTheme="minorHAnsi" w:hAnsiTheme="minorHAnsi" w:cstheme="minorHAnsi"/>
          <w:spacing w:val="-16"/>
          <w:sz w:val="24"/>
          <w:szCs w:val="24"/>
        </w:rPr>
        <w:t xml:space="preserve"> </w:t>
      </w:r>
      <w:r w:rsidRPr="0028659A">
        <w:rPr>
          <w:rFonts w:asciiTheme="minorHAnsi" w:hAnsiTheme="minorHAnsi" w:cstheme="minorHAnsi"/>
          <w:sz w:val="24"/>
          <w:szCs w:val="24"/>
        </w:rPr>
        <w:t>cases.</w:t>
      </w:r>
    </w:p>
    <w:p w14:paraId="73D4F0C6" w14:textId="77777777" w:rsidR="00284517" w:rsidRPr="0028659A" w:rsidRDefault="005145A7">
      <w:pPr>
        <w:pStyle w:val="ListParagraph"/>
        <w:numPr>
          <w:ilvl w:val="1"/>
          <w:numId w:val="2"/>
        </w:numPr>
        <w:tabs>
          <w:tab w:val="left" w:pos="895"/>
        </w:tabs>
        <w:ind w:hanging="433"/>
        <w:jc w:val="both"/>
        <w:rPr>
          <w:rFonts w:asciiTheme="minorHAnsi" w:hAnsiTheme="minorHAnsi" w:cstheme="minorHAnsi"/>
          <w:sz w:val="24"/>
          <w:szCs w:val="24"/>
        </w:rPr>
      </w:pPr>
      <w:r w:rsidRPr="0028659A">
        <w:rPr>
          <w:rFonts w:asciiTheme="minorHAnsi" w:hAnsiTheme="minorHAnsi" w:cstheme="minorHAnsi"/>
          <w:sz w:val="24"/>
          <w:szCs w:val="24"/>
        </w:rPr>
        <w:t>Nurture group or Social skills sessions are provided for pupils who need more targeted</w:t>
      </w:r>
      <w:r w:rsidRPr="0028659A">
        <w:rPr>
          <w:rFonts w:asciiTheme="minorHAnsi" w:hAnsiTheme="minorHAnsi" w:cstheme="minorHAnsi"/>
          <w:spacing w:val="-35"/>
          <w:sz w:val="24"/>
          <w:szCs w:val="24"/>
        </w:rPr>
        <w:t xml:space="preserve"> </w:t>
      </w:r>
      <w:r w:rsidRPr="0028659A">
        <w:rPr>
          <w:rFonts w:asciiTheme="minorHAnsi" w:hAnsiTheme="minorHAnsi" w:cstheme="minorHAnsi"/>
          <w:sz w:val="24"/>
          <w:szCs w:val="24"/>
        </w:rPr>
        <w:t>support.</w:t>
      </w:r>
    </w:p>
    <w:p w14:paraId="07582C12" w14:textId="74E80685" w:rsidR="00284517" w:rsidRPr="0028659A" w:rsidRDefault="005145A7" w:rsidP="00C02E79">
      <w:pPr>
        <w:pStyle w:val="ListParagraph"/>
        <w:numPr>
          <w:ilvl w:val="1"/>
          <w:numId w:val="2"/>
        </w:numPr>
        <w:tabs>
          <w:tab w:val="left" w:pos="895"/>
        </w:tabs>
        <w:ind w:hanging="433"/>
        <w:jc w:val="both"/>
        <w:rPr>
          <w:rFonts w:asciiTheme="minorHAnsi" w:hAnsiTheme="minorHAnsi" w:cstheme="minorHAnsi"/>
          <w:sz w:val="24"/>
          <w:szCs w:val="24"/>
        </w:rPr>
      </w:pPr>
      <w:r w:rsidRPr="0028659A">
        <w:rPr>
          <w:rFonts w:asciiTheme="minorHAnsi" w:hAnsiTheme="minorHAnsi" w:cstheme="minorHAnsi"/>
          <w:sz w:val="24"/>
          <w:szCs w:val="24"/>
        </w:rPr>
        <w:t>L</w:t>
      </w:r>
      <w:r w:rsidR="00C02E79" w:rsidRPr="0028659A">
        <w:rPr>
          <w:rFonts w:asciiTheme="minorHAnsi" w:hAnsiTheme="minorHAnsi" w:cstheme="minorHAnsi"/>
          <w:sz w:val="24"/>
          <w:szCs w:val="24"/>
        </w:rPr>
        <w:t xml:space="preserve">earning </w:t>
      </w:r>
      <w:r w:rsidRPr="0028659A">
        <w:rPr>
          <w:rFonts w:asciiTheme="minorHAnsi" w:hAnsiTheme="minorHAnsi" w:cstheme="minorHAnsi"/>
          <w:sz w:val="24"/>
          <w:szCs w:val="24"/>
        </w:rPr>
        <w:t>S</w:t>
      </w:r>
      <w:r w:rsidR="00C02E79" w:rsidRPr="0028659A">
        <w:rPr>
          <w:rFonts w:asciiTheme="minorHAnsi" w:hAnsiTheme="minorHAnsi" w:cstheme="minorHAnsi"/>
          <w:sz w:val="24"/>
          <w:szCs w:val="24"/>
        </w:rPr>
        <w:t xml:space="preserve">upport </w:t>
      </w:r>
      <w:r w:rsidRPr="0028659A">
        <w:rPr>
          <w:rFonts w:asciiTheme="minorHAnsi" w:hAnsiTheme="minorHAnsi" w:cstheme="minorHAnsi"/>
          <w:sz w:val="24"/>
          <w:szCs w:val="24"/>
        </w:rPr>
        <w:t>A</w:t>
      </w:r>
      <w:r w:rsidR="00C02E79" w:rsidRPr="0028659A">
        <w:rPr>
          <w:rFonts w:asciiTheme="minorHAnsi" w:hAnsiTheme="minorHAnsi" w:cstheme="minorHAnsi"/>
          <w:sz w:val="24"/>
          <w:szCs w:val="24"/>
        </w:rPr>
        <w:t>ssistant</w:t>
      </w:r>
      <w:r w:rsidRPr="0028659A">
        <w:rPr>
          <w:rFonts w:asciiTheme="minorHAnsi" w:hAnsiTheme="minorHAnsi" w:cstheme="minorHAnsi"/>
          <w:sz w:val="24"/>
          <w:szCs w:val="24"/>
        </w:rPr>
        <w:t xml:space="preserve">s are used </w:t>
      </w:r>
      <w:r w:rsidR="00F63F5D" w:rsidRPr="0028659A">
        <w:rPr>
          <w:rFonts w:asciiTheme="minorHAnsi" w:hAnsiTheme="minorHAnsi" w:cstheme="minorHAnsi"/>
          <w:sz w:val="24"/>
          <w:szCs w:val="24"/>
        </w:rPr>
        <w:t xml:space="preserve">flexibly </w:t>
      </w:r>
      <w:r w:rsidRPr="0028659A">
        <w:rPr>
          <w:rFonts w:asciiTheme="minorHAnsi" w:hAnsiTheme="minorHAnsi" w:cstheme="minorHAnsi"/>
          <w:sz w:val="24"/>
          <w:szCs w:val="24"/>
        </w:rPr>
        <w:t>for both in-class support, small focus group support and for 1:1 sessions. The</w:t>
      </w:r>
      <w:r w:rsidRPr="0028659A">
        <w:rPr>
          <w:rFonts w:asciiTheme="minorHAnsi" w:hAnsiTheme="minorHAnsi" w:cstheme="minorHAnsi"/>
          <w:spacing w:val="9"/>
          <w:sz w:val="24"/>
          <w:szCs w:val="24"/>
        </w:rPr>
        <w:t xml:space="preserve"> </w:t>
      </w:r>
      <w:r w:rsidRPr="0028659A">
        <w:rPr>
          <w:rFonts w:asciiTheme="minorHAnsi" w:hAnsiTheme="minorHAnsi" w:cstheme="minorHAnsi"/>
          <w:sz w:val="24"/>
          <w:szCs w:val="24"/>
        </w:rPr>
        <w:t>type</w:t>
      </w:r>
      <w:r w:rsidR="00C02E79" w:rsidRPr="0028659A">
        <w:rPr>
          <w:rFonts w:asciiTheme="minorHAnsi" w:hAnsiTheme="minorHAnsi" w:cstheme="minorHAnsi"/>
          <w:sz w:val="24"/>
          <w:szCs w:val="24"/>
        </w:rPr>
        <w:t xml:space="preserve"> </w:t>
      </w:r>
      <w:r w:rsidRPr="0028659A">
        <w:rPr>
          <w:rFonts w:asciiTheme="minorHAnsi" w:hAnsiTheme="minorHAnsi" w:cstheme="minorHAnsi"/>
          <w:sz w:val="24"/>
          <w:szCs w:val="24"/>
        </w:rPr>
        <w:t>of support depends on the pupils’ needs</w:t>
      </w:r>
      <w:r w:rsidR="00C02E79" w:rsidRPr="0028659A">
        <w:rPr>
          <w:rFonts w:asciiTheme="minorHAnsi" w:hAnsiTheme="minorHAnsi" w:cstheme="minorHAnsi"/>
          <w:sz w:val="24"/>
          <w:szCs w:val="24"/>
        </w:rPr>
        <w:t xml:space="preserve">. </w:t>
      </w:r>
    </w:p>
    <w:p w14:paraId="5C9F5726" w14:textId="40C027C2" w:rsidR="00284517" w:rsidRPr="0028659A" w:rsidRDefault="005145A7">
      <w:pPr>
        <w:pStyle w:val="ListParagraph"/>
        <w:numPr>
          <w:ilvl w:val="1"/>
          <w:numId w:val="2"/>
        </w:numPr>
        <w:tabs>
          <w:tab w:val="left" w:pos="895"/>
        </w:tabs>
        <w:ind w:right="101"/>
        <w:jc w:val="both"/>
        <w:rPr>
          <w:rFonts w:asciiTheme="minorHAnsi" w:hAnsiTheme="minorHAnsi" w:cstheme="minorHAnsi"/>
          <w:sz w:val="24"/>
          <w:szCs w:val="24"/>
        </w:rPr>
      </w:pPr>
      <w:r w:rsidRPr="0028659A">
        <w:rPr>
          <w:rFonts w:asciiTheme="minorHAnsi" w:hAnsiTheme="minorHAnsi" w:cstheme="minorHAnsi"/>
          <w:sz w:val="24"/>
          <w:szCs w:val="24"/>
        </w:rPr>
        <w:t xml:space="preserve">Access arrangements may be made for exams where a </w:t>
      </w:r>
      <w:r w:rsidR="00C02E79" w:rsidRPr="0028659A">
        <w:rPr>
          <w:rFonts w:asciiTheme="minorHAnsi" w:hAnsiTheme="minorHAnsi" w:cstheme="minorHAnsi"/>
          <w:sz w:val="24"/>
          <w:szCs w:val="24"/>
        </w:rPr>
        <w:t>professional/</w:t>
      </w:r>
      <w:r w:rsidRPr="0028659A">
        <w:rPr>
          <w:rFonts w:asciiTheme="minorHAnsi" w:hAnsiTheme="minorHAnsi" w:cstheme="minorHAnsi"/>
          <w:sz w:val="24"/>
          <w:szCs w:val="24"/>
        </w:rPr>
        <w:t xml:space="preserve">specialist report identifies a need. Types of provision may include the use of a reader, additional time or sitting separately. Where there is an identified medical need further arrangements may have to be made and school </w:t>
      </w:r>
      <w:r w:rsidR="004B51D0" w:rsidRPr="0028659A">
        <w:rPr>
          <w:rFonts w:asciiTheme="minorHAnsi" w:hAnsiTheme="minorHAnsi" w:cstheme="minorHAnsi"/>
          <w:sz w:val="24"/>
          <w:szCs w:val="24"/>
        </w:rPr>
        <w:t xml:space="preserve">will </w:t>
      </w:r>
      <w:r w:rsidRPr="0028659A">
        <w:rPr>
          <w:rFonts w:asciiTheme="minorHAnsi" w:hAnsiTheme="minorHAnsi" w:cstheme="minorHAnsi"/>
          <w:sz w:val="24"/>
          <w:szCs w:val="24"/>
        </w:rPr>
        <w:t xml:space="preserve">support </w:t>
      </w:r>
      <w:r w:rsidR="00AF3CC5" w:rsidRPr="0028659A">
        <w:rPr>
          <w:rFonts w:asciiTheme="minorHAnsi" w:hAnsiTheme="minorHAnsi" w:cstheme="minorHAnsi"/>
          <w:sz w:val="24"/>
          <w:szCs w:val="24"/>
        </w:rPr>
        <w:t>Parents</w:t>
      </w:r>
      <w:r w:rsidRPr="0028659A">
        <w:rPr>
          <w:rFonts w:asciiTheme="minorHAnsi" w:hAnsiTheme="minorHAnsi" w:cstheme="minorHAnsi"/>
          <w:sz w:val="24"/>
          <w:szCs w:val="24"/>
        </w:rPr>
        <w:t xml:space="preserve"> in making these</w:t>
      </w:r>
      <w:r w:rsidRPr="0028659A">
        <w:rPr>
          <w:rFonts w:asciiTheme="minorHAnsi" w:hAnsiTheme="minorHAnsi" w:cstheme="minorHAnsi"/>
          <w:spacing w:val="-2"/>
          <w:sz w:val="24"/>
          <w:szCs w:val="24"/>
        </w:rPr>
        <w:t xml:space="preserve"> </w:t>
      </w:r>
      <w:r w:rsidRPr="0028659A">
        <w:rPr>
          <w:rFonts w:asciiTheme="minorHAnsi" w:hAnsiTheme="minorHAnsi" w:cstheme="minorHAnsi"/>
          <w:sz w:val="24"/>
          <w:szCs w:val="24"/>
        </w:rPr>
        <w:t>requests.</w:t>
      </w:r>
    </w:p>
    <w:p w14:paraId="67DF37E0" w14:textId="77777777" w:rsidR="00284517" w:rsidRPr="0028659A" w:rsidRDefault="005145A7">
      <w:pPr>
        <w:pStyle w:val="ListParagraph"/>
        <w:numPr>
          <w:ilvl w:val="1"/>
          <w:numId w:val="2"/>
        </w:numPr>
        <w:tabs>
          <w:tab w:val="left" w:pos="895"/>
        </w:tabs>
        <w:spacing w:line="242" w:lineRule="auto"/>
        <w:ind w:right="109"/>
        <w:jc w:val="both"/>
        <w:rPr>
          <w:rFonts w:asciiTheme="minorHAnsi" w:hAnsiTheme="minorHAnsi" w:cstheme="minorHAnsi"/>
          <w:sz w:val="24"/>
          <w:szCs w:val="24"/>
        </w:rPr>
      </w:pPr>
      <w:r w:rsidRPr="0028659A">
        <w:rPr>
          <w:rFonts w:asciiTheme="minorHAnsi" w:hAnsiTheme="minorHAnsi" w:cstheme="minorHAnsi"/>
          <w:sz w:val="24"/>
          <w:szCs w:val="24"/>
        </w:rPr>
        <w:t xml:space="preserve">Where a pupil needs more </w:t>
      </w:r>
      <w:proofErr w:type="spellStart"/>
      <w:r w:rsidRPr="0028659A">
        <w:rPr>
          <w:rFonts w:asciiTheme="minorHAnsi" w:hAnsiTheme="minorHAnsi" w:cstheme="minorHAnsi"/>
          <w:sz w:val="24"/>
          <w:szCs w:val="24"/>
        </w:rPr>
        <w:t>specialised</w:t>
      </w:r>
      <w:proofErr w:type="spellEnd"/>
      <w:r w:rsidRPr="0028659A">
        <w:rPr>
          <w:rFonts w:asciiTheme="minorHAnsi" w:hAnsiTheme="minorHAnsi" w:cstheme="minorHAnsi"/>
          <w:sz w:val="24"/>
          <w:szCs w:val="24"/>
        </w:rPr>
        <w:t xml:space="preserve"> support, external agencies and other professionals may become involved (</w:t>
      </w:r>
      <w:r w:rsidRPr="0028659A">
        <w:rPr>
          <w:rFonts w:asciiTheme="minorHAnsi" w:hAnsiTheme="minorHAnsi" w:cstheme="minorHAnsi"/>
          <w:b/>
          <w:sz w:val="24"/>
          <w:szCs w:val="24"/>
        </w:rPr>
        <w:t>see school’s partnerships Section</w:t>
      </w:r>
      <w:r w:rsidRPr="0028659A">
        <w:rPr>
          <w:rFonts w:asciiTheme="minorHAnsi" w:hAnsiTheme="minorHAnsi" w:cstheme="minorHAnsi"/>
          <w:b/>
          <w:spacing w:val="2"/>
          <w:sz w:val="24"/>
          <w:szCs w:val="24"/>
        </w:rPr>
        <w:t xml:space="preserve"> </w:t>
      </w:r>
      <w:r w:rsidRPr="0028659A">
        <w:rPr>
          <w:rFonts w:asciiTheme="minorHAnsi" w:hAnsiTheme="minorHAnsi" w:cstheme="minorHAnsi"/>
          <w:b/>
          <w:sz w:val="24"/>
          <w:szCs w:val="24"/>
        </w:rPr>
        <w:t>7</w:t>
      </w:r>
      <w:r w:rsidRPr="0028659A">
        <w:rPr>
          <w:rFonts w:asciiTheme="minorHAnsi" w:hAnsiTheme="minorHAnsi" w:cstheme="minorHAnsi"/>
          <w:sz w:val="24"/>
          <w:szCs w:val="24"/>
        </w:rPr>
        <w:t>).</w:t>
      </w:r>
    </w:p>
    <w:p w14:paraId="796F7BDD" w14:textId="7DBACE0F" w:rsidR="00284517" w:rsidRPr="0028659A" w:rsidRDefault="005145A7">
      <w:pPr>
        <w:pStyle w:val="ListParagraph"/>
        <w:numPr>
          <w:ilvl w:val="1"/>
          <w:numId w:val="2"/>
        </w:numPr>
        <w:tabs>
          <w:tab w:val="left" w:pos="895"/>
        </w:tabs>
        <w:spacing w:line="289" w:lineRule="exact"/>
        <w:ind w:hanging="433"/>
        <w:jc w:val="both"/>
        <w:rPr>
          <w:rFonts w:asciiTheme="minorHAnsi" w:hAnsiTheme="minorHAnsi" w:cstheme="minorHAnsi"/>
          <w:sz w:val="24"/>
          <w:szCs w:val="24"/>
        </w:rPr>
      </w:pPr>
      <w:r w:rsidRPr="0028659A">
        <w:rPr>
          <w:rFonts w:asciiTheme="minorHAnsi" w:hAnsiTheme="minorHAnsi" w:cstheme="minorHAnsi"/>
          <w:sz w:val="24"/>
          <w:szCs w:val="24"/>
        </w:rPr>
        <w:t>A Personal Education Plan (PEP) for looked after children who have</w:t>
      </w:r>
      <w:r w:rsidRPr="0028659A">
        <w:rPr>
          <w:rFonts w:asciiTheme="minorHAnsi" w:hAnsiTheme="minorHAnsi" w:cstheme="minorHAnsi"/>
          <w:spacing w:val="-11"/>
          <w:sz w:val="24"/>
          <w:szCs w:val="24"/>
        </w:rPr>
        <w:t xml:space="preserve"> </w:t>
      </w:r>
      <w:r w:rsidRPr="0028659A">
        <w:rPr>
          <w:rFonts w:asciiTheme="minorHAnsi" w:hAnsiTheme="minorHAnsi" w:cstheme="minorHAnsi"/>
          <w:sz w:val="24"/>
          <w:szCs w:val="24"/>
        </w:rPr>
        <w:t>SEN.</w:t>
      </w:r>
    </w:p>
    <w:p w14:paraId="02801EF2" w14:textId="6BE98B2E" w:rsidR="00A6726B" w:rsidRPr="0028659A" w:rsidRDefault="0052658C">
      <w:pPr>
        <w:pStyle w:val="ListParagraph"/>
        <w:numPr>
          <w:ilvl w:val="1"/>
          <w:numId w:val="2"/>
        </w:numPr>
        <w:tabs>
          <w:tab w:val="left" w:pos="895"/>
        </w:tabs>
        <w:spacing w:line="289" w:lineRule="exact"/>
        <w:ind w:hanging="433"/>
        <w:jc w:val="both"/>
        <w:rPr>
          <w:rFonts w:asciiTheme="minorHAnsi" w:hAnsiTheme="minorHAnsi" w:cstheme="minorHAnsi"/>
          <w:sz w:val="24"/>
          <w:szCs w:val="24"/>
        </w:rPr>
      </w:pPr>
      <w:r w:rsidRPr="0028659A">
        <w:rPr>
          <w:rFonts w:asciiTheme="minorHAnsi" w:hAnsiTheme="minorHAnsi" w:cstheme="minorHAnsi"/>
          <w:sz w:val="24"/>
          <w:szCs w:val="24"/>
        </w:rPr>
        <w:t>If a child is on the SEN register a</w:t>
      </w:r>
      <w:r w:rsidR="00A6726B" w:rsidRPr="0028659A">
        <w:rPr>
          <w:rFonts w:asciiTheme="minorHAnsi" w:hAnsiTheme="minorHAnsi" w:cstheme="minorHAnsi"/>
          <w:sz w:val="24"/>
          <w:szCs w:val="24"/>
        </w:rPr>
        <w:t xml:space="preserve"> </w:t>
      </w:r>
      <w:r w:rsidRPr="0028659A">
        <w:rPr>
          <w:rFonts w:asciiTheme="minorHAnsi" w:hAnsiTheme="minorHAnsi" w:cstheme="minorHAnsi"/>
          <w:sz w:val="24"/>
          <w:szCs w:val="24"/>
        </w:rPr>
        <w:t xml:space="preserve">SEN support plan will detail the support that is in place to meet their needs. </w:t>
      </w:r>
    </w:p>
    <w:p w14:paraId="76B6B5D6" w14:textId="50AF195B" w:rsidR="000006AF" w:rsidRPr="0028659A" w:rsidRDefault="000006AF">
      <w:pPr>
        <w:pStyle w:val="ListParagraph"/>
        <w:numPr>
          <w:ilvl w:val="1"/>
          <w:numId w:val="2"/>
        </w:numPr>
        <w:tabs>
          <w:tab w:val="left" w:pos="895"/>
        </w:tabs>
        <w:spacing w:line="289" w:lineRule="exact"/>
        <w:ind w:hanging="433"/>
        <w:jc w:val="both"/>
        <w:rPr>
          <w:rFonts w:asciiTheme="minorHAnsi" w:hAnsiTheme="minorHAnsi" w:cstheme="minorHAnsi"/>
          <w:sz w:val="24"/>
          <w:szCs w:val="24"/>
        </w:rPr>
      </w:pPr>
      <w:r w:rsidRPr="0028659A">
        <w:rPr>
          <w:rFonts w:asciiTheme="minorHAnsi" w:hAnsiTheme="minorHAnsi" w:cstheme="minorHAnsi"/>
          <w:sz w:val="24"/>
          <w:szCs w:val="24"/>
        </w:rPr>
        <w:t xml:space="preserve">Learning Support Assistants lead early morning interventions for specific children. These run from 8:20 and are monitored by the class teacher and SENCO. </w:t>
      </w:r>
    </w:p>
    <w:p w14:paraId="44EFD847" w14:textId="3E95390F" w:rsidR="00284517" w:rsidRPr="0028659A" w:rsidRDefault="00284517">
      <w:pPr>
        <w:pStyle w:val="BodyText"/>
        <w:spacing w:before="10"/>
        <w:rPr>
          <w:rFonts w:asciiTheme="minorHAnsi" w:hAnsiTheme="minorHAnsi" w:cstheme="minorHAnsi"/>
        </w:rPr>
      </w:pPr>
    </w:p>
    <w:p w14:paraId="4048F389" w14:textId="77777777" w:rsidR="00284517" w:rsidRPr="0028659A" w:rsidRDefault="005145A7">
      <w:pPr>
        <w:pStyle w:val="Heading1"/>
        <w:spacing w:before="1" w:line="480" w:lineRule="auto"/>
        <w:ind w:right="4929"/>
        <w:rPr>
          <w:rFonts w:asciiTheme="minorHAnsi" w:hAnsiTheme="minorHAnsi" w:cstheme="minorHAnsi"/>
        </w:rPr>
      </w:pPr>
      <w:r w:rsidRPr="0028659A">
        <w:rPr>
          <w:rFonts w:asciiTheme="minorHAnsi" w:hAnsiTheme="minorHAnsi" w:cstheme="minorHAnsi"/>
        </w:rPr>
        <w:t xml:space="preserve">The school’s Accessibility policy can </w:t>
      </w:r>
      <w:r w:rsidRPr="0028659A">
        <w:rPr>
          <w:rFonts w:asciiTheme="minorHAnsi" w:hAnsiTheme="minorHAnsi" w:cstheme="minorHAnsi"/>
        </w:rPr>
        <w:lastRenderedPageBreak/>
        <w:t xml:space="preserve">be found here: </w:t>
      </w:r>
      <w:hyperlink r:id="rId10">
        <w:r w:rsidRPr="0028659A">
          <w:rPr>
            <w:rFonts w:asciiTheme="minorHAnsi" w:hAnsiTheme="minorHAnsi" w:cstheme="minorHAnsi"/>
            <w:color w:val="0000FF"/>
            <w:u w:val="single" w:color="0000FF"/>
          </w:rPr>
          <w:t>www.gkcs.school</w:t>
        </w:r>
      </w:hyperlink>
    </w:p>
    <w:p w14:paraId="49B39D25" w14:textId="77777777" w:rsidR="00284517" w:rsidRPr="0028659A" w:rsidRDefault="005145A7">
      <w:pPr>
        <w:spacing w:line="293" w:lineRule="exact"/>
        <w:ind w:left="462"/>
        <w:jc w:val="both"/>
        <w:rPr>
          <w:rFonts w:asciiTheme="minorHAnsi" w:hAnsiTheme="minorHAnsi" w:cstheme="minorHAnsi"/>
          <w:b/>
          <w:sz w:val="24"/>
          <w:szCs w:val="24"/>
        </w:rPr>
      </w:pPr>
      <w:r w:rsidRPr="0028659A">
        <w:rPr>
          <w:rFonts w:asciiTheme="minorHAnsi" w:hAnsiTheme="minorHAnsi" w:cstheme="minorHAnsi"/>
          <w:b/>
          <w:sz w:val="24"/>
          <w:szCs w:val="24"/>
        </w:rPr>
        <w:t>Pupils with medical needs</w:t>
      </w:r>
    </w:p>
    <w:p w14:paraId="0AA06E22" w14:textId="77777777" w:rsidR="00284517" w:rsidRPr="0028659A" w:rsidRDefault="00284517">
      <w:pPr>
        <w:pStyle w:val="BodyText"/>
        <w:spacing w:before="11"/>
        <w:rPr>
          <w:rFonts w:asciiTheme="minorHAnsi" w:hAnsiTheme="minorHAnsi" w:cstheme="minorHAnsi"/>
          <w:b/>
        </w:rPr>
      </w:pPr>
    </w:p>
    <w:p w14:paraId="7261779F" w14:textId="4EC6EE3F" w:rsidR="00284517" w:rsidRPr="0028659A" w:rsidRDefault="005145A7" w:rsidP="6F6F480C">
      <w:pPr>
        <w:pStyle w:val="ListParagraph"/>
        <w:numPr>
          <w:ilvl w:val="1"/>
          <w:numId w:val="2"/>
        </w:numPr>
        <w:tabs>
          <w:tab w:val="left" w:pos="883"/>
        </w:tabs>
        <w:spacing w:before="1"/>
        <w:ind w:left="882" w:hanging="421"/>
        <w:jc w:val="both"/>
        <w:rPr>
          <w:rFonts w:asciiTheme="minorHAnsi" w:hAnsiTheme="minorHAnsi" w:cstheme="minorBidi"/>
        </w:rPr>
      </w:pPr>
      <w:r w:rsidRPr="6F6F480C">
        <w:rPr>
          <w:rFonts w:asciiTheme="minorHAnsi" w:hAnsiTheme="minorHAnsi" w:cstheme="minorBidi"/>
          <w:sz w:val="24"/>
          <w:szCs w:val="24"/>
        </w:rPr>
        <w:t>If a pupil has an additional medical need a detailed care plan will be compiled</w:t>
      </w:r>
      <w:r w:rsidRPr="6F6F480C">
        <w:rPr>
          <w:rFonts w:asciiTheme="minorHAnsi" w:hAnsiTheme="minorHAnsi" w:cstheme="minorBidi"/>
          <w:spacing w:val="-20"/>
          <w:sz w:val="24"/>
          <w:szCs w:val="24"/>
        </w:rPr>
        <w:t xml:space="preserve"> </w:t>
      </w:r>
      <w:r w:rsidRPr="6F6F480C">
        <w:rPr>
          <w:rFonts w:asciiTheme="minorHAnsi" w:hAnsiTheme="minorHAnsi" w:cstheme="minorBidi"/>
          <w:sz w:val="24"/>
          <w:szCs w:val="24"/>
        </w:rPr>
        <w:t>with</w:t>
      </w:r>
      <w:r w:rsidR="1AE6BDCC" w:rsidRPr="6F6F480C">
        <w:rPr>
          <w:rFonts w:asciiTheme="minorHAnsi" w:hAnsiTheme="minorHAnsi" w:cstheme="minorBidi"/>
          <w:sz w:val="24"/>
          <w:szCs w:val="24"/>
        </w:rPr>
        <w:t xml:space="preserve"> </w:t>
      </w:r>
      <w:r w:rsidRPr="6F6F480C">
        <w:rPr>
          <w:rFonts w:asciiTheme="minorHAnsi" w:hAnsiTheme="minorHAnsi" w:cstheme="minorBidi"/>
        </w:rPr>
        <w:t>support from the school and appropriate medical professionals, in consultation with parents/carers. These are discussed with all staff who are involved with the pupil and appropriate support is put in place.</w:t>
      </w:r>
    </w:p>
    <w:p w14:paraId="2037029A" w14:textId="77777777" w:rsidR="00284517" w:rsidRPr="0028659A" w:rsidRDefault="00284517">
      <w:pPr>
        <w:pStyle w:val="BodyText"/>
        <w:spacing w:before="1"/>
        <w:rPr>
          <w:rFonts w:asciiTheme="minorHAnsi" w:hAnsiTheme="minorHAnsi" w:cstheme="minorHAnsi"/>
        </w:rPr>
      </w:pPr>
    </w:p>
    <w:p w14:paraId="796BA0E3" w14:textId="77777777" w:rsidR="00284517" w:rsidRPr="0028659A" w:rsidRDefault="005145A7">
      <w:pPr>
        <w:pStyle w:val="Heading1"/>
        <w:jc w:val="both"/>
        <w:rPr>
          <w:rFonts w:asciiTheme="minorHAnsi" w:hAnsiTheme="minorHAnsi" w:cstheme="minorHAnsi"/>
        </w:rPr>
      </w:pPr>
      <w:r w:rsidRPr="0028659A">
        <w:rPr>
          <w:rFonts w:asciiTheme="minorHAnsi" w:hAnsiTheme="minorHAnsi" w:cstheme="minorHAnsi"/>
        </w:rPr>
        <w:t>The school’s managing medicines policy can be found here:</w:t>
      </w:r>
    </w:p>
    <w:p w14:paraId="31082797" w14:textId="77777777" w:rsidR="00284517" w:rsidRPr="0028659A" w:rsidRDefault="00284517">
      <w:pPr>
        <w:pStyle w:val="BodyText"/>
        <w:rPr>
          <w:rFonts w:asciiTheme="minorHAnsi" w:hAnsiTheme="minorHAnsi" w:cstheme="minorHAnsi"/>
          <w:b/>
        </w:rPr>
      </w:pPr>
    </w:p>
    <w:p w14:paraId="20E3A0E7" w14:textId="77777777" w:rsidR="00284517" w:rsidRPr="0028659A" w:rsidRDefault="005145A7">
      <w:pPr>
        <w:ind w:left="462"/>
        <w:rPr>
          <w:rFonts w:asciiTheme="minorHAnsi" w:hAnsiTheme="minorHAnsi" w:cstheme="minorHAnsi"/>
          <w:b/>
          <w:sz w:val="24"/>
          <w:szCs w:val="24"/>
        </w:rPr>
      </w:pPr>
      <w:hyperlink r:id="rId11">
        <w:r w:rsidRPr="0028659A">
          <w:rPr>
            <w:rFonts w:asciiTheme="minorHAnsi" w:hAnsiTheme="minorHAnsi" w:cstheme="minorHAnsi"/>
            <w:b/>
            <w:color w:val="0000FF"/>
            <w:sz w:val="24"/>
            <w:szCs w:val="24"/>
            <w:u w:val="single" w:color="0000FF"/>
          </w:rPr>
          <w:t>www.gkcs.school</w:t>
        </w:r>
      </w:hyperlink>
    </w:p>
    <w:p w14:paraId="57A0779D" w14:textId="77777777" w:rsidR="00284517" w:rsidRPr="0028659A" w:rsidRDefault="00284517">
      <w:pPr>
        <w:rPr>
          <w:rFonts w:asciiTheme="minorHAnsi" w:hAnsiTheme="minorHAnsi" w:cstheme="minorHAnsi"/>
          <w:sz w:val="24"/>
          <w:szCs w:val="24"/>
        </w:rPr>
        <w:sectPr w:rsidR="00284517" w:rsidRPr="0028659A" w:rsidSect="00B76275">
          <w:pgSz w:w="11920" w:h="16850"/>
          <w:pgMar w:top="1440" w:right="1440" w:bottom="1440" w:left="1440" w:header="720" w:footer="720" w:gutter="0"/>
          <w:cols w:space="720"/>
          <w:docGrid w:linePitch="299"/>
        </w:sectPr>
      </w:pPr>
    </w:p>
    <w:p w14:paraId="421996A1" w14:textId="77777777" w:rsidR="00284517" w:rsidRPr="0028659A" w:rsidRDefault="005145A7">
      <w:pPr>
        <w:pStyle w:val="ListParagraph"/>
        <w:numPr>
          <w:ilvl w:val="0"/>
          <w:numId w:val="2"/>
        </w:numPr>
        <w:tabs>
          <w:tab w:val="left" w:pos="463"/>
        </w:tabs>
        <w:spacing w:before="34"/>
        <w:rPr>
          <w:rFonts w:asciiTheme="minorHAnsi" w:hAnsiTheme="minorHAnsi" w:cstheme="minorHAnsi"/>
          <w:sz w:val="24"/>
          <w:szCs w:val="24"/>
        </w:rPr>
      </w:pPr>
      <w:r w:rsidRPr="0028659A">
        <w:rPr>
          <w:rFonts w:asciiTheme="minorHAnsi" w:hAnsiTheme="minorHAnsi" w:cstheme="minorHAnsi"/>
          <w:b/>
          <w:sz w:val="24"/>
          <w:szCs w:val="24"/>
        </w:rPr>
        <w:lastRenderedPageBreak/>
        <w:t>Pupils are identified as needing extra support from information such</w:t>
      </w:r>
      <w:r w:rsidRPr="0028659A">
        <w:rPr>
          <w:rFonts w:asciiTheme="minorHAnsi" w:hAnsiTheme="minorHAnsi" w:cstheme="minorHAnsi"/>
          <w:b/>
          <w:spacing w:val="-13"/>
          <w:sz w:val="24"/>
          <w:szCs w:val="24"/>
        </w:rPr>
        <w:t xml:space="preserve"> </w:t>
      </w:r>
      <w:r w:rsidRPr="0028659A">
        <w:rPr>
          <w:rFonts w:asciiTheme="minorHAnsi" w:hAnsiTheme="minorHAnsi" w:cstheme="minorHAnsi"/>
          <w:b/>
          <w:spacing w:val="3"/>
          <w:sz w:val="24"/>
          <w:szCs w:val="24"/>
        </w:rPr>
        <w:t>as</w:t>
      </w:r>
      <w:r w:rsidRPr="0028659A">
        <w:rPr>
          <w:rFonts w:asciiTheme="minorHAnsi" w:hAnsiTheme="minorHAnsi" w:cstheme="minorHAnsi"/>
          <w:spacing w:val="3"/>
          <w:sz w:val="24"/>
          <w:szCs w:val="24"/>
        </w:rPr>
        <w:t>:</w:t>
      </w:r>
    </w:p>
    <w:p w14:paraId="6AB47B19" w14:textId="77777777" w:rsidR="00284517" w:rsidRPr="0028659A" w:rsidRDefault="00284517">
      <w:pPr>
        <w:pStyle w:val="BodyText"/>
        <w:spacing w:before="11"/>
        <w:rPr>
          <w:rFonts w:asciiTheme="minorHAnsi" w:hAnsiTheme="minorHAnsi" w:cstheme="minorHAnsi"/>
        </w:rPr>
      </w:pPr>
    </w:p>
    <w:p w14:paraId="28E35B67" w14:textId="77777777" w:rsidR="00284517" w:rsidRPr="0028659A" w:rsidRDefault="005145A7">
      <w:pPr>
        <w:pStyle w:val="ListParagraph"/>
        <w:numPr>
          <w:ilvl w:val="1"/>
          <w:numId w:val="2"/>
        </w:numPr>
        <w:tabs>
          <w:tab w:val="left" w:pos="895"/>
        </w:tabs>
        <w:ind w:hanging="433"/>
        <w:rPr>
          <w:rFonts w:asciiTheme="minorHAnsi" w:hAnsiTheme="minorHAnsi" w:cstheme="minorHAnsi"/>
          <w:sz w:val="24"/>
          <w:szCs w:val="24"/>
        </w:rPr>
      </w:pPr>
      <w:r w:rsidRPr="0028659A">
        <w:rPr>
          <w:rFonts w:asciiTheme="minorHAnsi" w:hAnsiTheme="minorHAnsi" w:cstheme="minorHAnsi"/>
          <w:sz w:val="24"/>
          <w:szCs w:val="24"/>
        </w:rPr>
        <w:t>Concerns raised by parents/carers or the child/young</w:t>
      </w:r>
      <w:r w:rsidRPr="0028659A">
        <w:rPr>
          <w:rFonts w:asciiTheme="minorHAnsi" w:hAnsiTheme="minorHAnsi" w:cstheme="minorHAnsi"/>
          <w:spacing w:val="-7"/>
          <w:sz w:val="24"/>
          <w:szCs w:val="24"/>
        </w:rPr>
        <w:t xml:space="preserve"> </w:t>
      </w:r>
      <w:r w:rsidRPr="0028659A">
        <w:rPr>
          <w:rFonts w:asciiTheme="minorHAnsi" w:hAnsiTheme="minorHAnsi" w:cstheme="minorHAnsi"/>
          <w:sz w:val="24"/>
          <w:szCs w:val="24"/>
        </w:rPr>
        <w:t>person.</w:t>
      </w:r>
    </w:p>
    <w:p w14:paraId="353658C8" w14:textId="16A5FAD7" w:rsidR="00284517" w:rsidRPr="0028659A" w:rsidRDefault="005145A7">
      <w:pPr>
        <w:pStyle w:val="ListParagraph"/>
        <w:numPr>
          <w:ilvl w:val="1"/>
          <w:numId w:val="2"/>
        </w:numPr>
        <w:tabs>
          <w:tab w:val="left" w:pos="895"/>
        </w:tabs>
        <w:spacing w:before="1"/>
        <w:ind w:hanging="433"/>
        <w:rPr>
          <w:rFonts w:asciiTheme="minorHAnsi" w:hAnsiTheme="minorHAnsi" w:cstheme="minorHAnsi"/>
          <w:sz w:val="24"/>
          <w:szCs w:val="24"/>
        </w:rPr>
      </w:pPr>
      <w:r w:rsidRPr="0028659A">
        <w:rPr>
          <w:rFonts w:asciiTheme="minorHAnsi" w:hAnsiTheme="minorHAnsi" w:cstheme="minorHAnsi"/>
          <w:sz w:val="24"/>
          <w:szCs w:val="24"/>
        </w:rPr>
        <w:t xml:space="preserve">Information from </w:t>
      </w:r>
      <w:r w:rsidR="00F262A9" w:rsidRPr="0028659A">
        <w:rPr>
          <w:rFonts w:asciiTheme="minorHAnsi" w:hAnsiTheme="minorHAnsi" w:cstheme="minorHAnsi"/>
          <w:sz w:val="24"/>
          <w:szCs w:val="24"/>
        </w:rPr>
        <w:t>Preschools, Nurseries or child minders</w:t>
      </w:r>
      <w:r w:rsidRPr="0028659A">
        <w:rPr>
          <w:rFonts w:asciiTheme="minorHAnsi" w:hAnsiTheme="minorHAnsi" w:cstheme="minorHAnsi"/>
          <w:sz w:val="24"/>
          <w:szCs w:val="24"/>
        </w:rPr>
        <w:t xml:space="preserve"> is passed on prior to</w:t>
      </w:r>
      <w:r w:rsidRPr="0028659A">
        <w:rPr>
          <w:rFonts w:asciiTheme="minorHAnsi" w:hAnsiTheme="minorHAnsi" w:cstheme="minorHAnsi"/>
          <w:spacing w:val="-10"/>
          <w:sz w:val="24"/>
          <w:szCs w:val="24"/>
        </w:rPr>
        <w:t xml:space="preserve"> </w:t>
      </w:r>
      <w:r w:rsidRPr="0028659A">
        <w:rPr>
          <w:rFonts w:asciiTheme="minorHAnsi" w:hAnsiTheme="minorHAnsi" w:cstheme="minorHAnsi"/>
          <w:sz w:val="24"/>
          <w:szCs w:val="24"/>
        </w:rPr>
        <w:t>transfer.</w:t>
      </w:r>
    </w:p>
    <w:p w14:paraId="00F8CCBF" w14:textId="63C44949" w:rsidR="00284517" w:rsidRPr="0028659A" w:rsidRDefault="005145A7">
      <w:pPr>
        <w:pStyle w:val="ListParagraph"/>
        <w:numPr>
          <w:ilvl w:val="1"/>
          <w:numId w:val="2"/>
        </w:numPr>
        <w:tabs>
          <w:tab w:val="left" w:pos="895"/>
        </w:tabs>
        <w:ind w:hanging="433"/>
        <w:rPr>
          <w:rFonts w:asciiTheme="minorHAnsi" w:hAnsiTheme="minorHAnsi" w:cstheme="minorHAnsi"/>
          <w:sz w:val="24"/>
          <w:szCs w:val="24"/>
        </w:rPr>
      </w:pPr>
      <w:r w:rsidRPr="0028659A">
        <w:rPr>
          <w:rFonts w:asciiTheme="minorHAnsi" w:hAnsiTheme="minorHAnsi" w:cstheme="minorHAnsi"/>
          <w:sz w:val="24"/>
          <w:szCs w:val="24"/>
        </w:rPr>
        <w:t xml:space="preserve">Observations and assessments </w:t>
      </w:r>
      <w:r w:rsidR="00A26C58" w:rsidRPr="0028659A">
        <w:rPr>
          <w:rFonts w:asciiTheme="minorHAnsi" w:hAnsiTheme="minorHAnsi" w:cstheme="minorHAnsi"/>
          <w:sz w:val="24"/>
          <w:szCs w:val="24"/>
        </w:rPr>
        <w:t xml:space="preserve">may be </w:t>
      </w:r>
      <w:r w:rsidRPr="0028659A">
        <w:rPr>
          <w:rFonts w:asciiTheme="minorHAnsi" w:hAnsiTheme="minorHAnsi" w:cstheme="minorHAnsi"/>
          <w:sz w:val="24"/>
          <w:szCs w:val="24"/>
        </w:rPr>
        <w:t>carried out on</w:t>
      </w:r>
      <w:r w:rsidRPr="0028659A">
        <w:rPr>
          <w:rFonts w:asciiTheme="minorHAnsi" w:hAnsiTheme="minorHAnsi" w:cstheme="minorHAnsi"/>
          <w:spacing w:val="-22"/>
          <w:sz w:val="24"/>
          <w:szCs w:val="24"/>
        </w:rPr>
        <w:t xml:space="preserve"> </w:t>
      </w:r>
      <w:r w:rsidRPr="0028659A">
        <w:rPr>
          <w:rFonts w:asciiTheme="minorHAnsi" w:hAnsiTheme="minorHAnsi" w:cstheme="minorHAnsi"/>
          <w:sz w:val="24"/>
          <w:szCs w:val="24"/>
        </w:rPr>
        <w:t>entry.</w:t>
      </w:r>
    </w:p>
    <w:p w14:paraId="63D377ED" w14:textId="7C66B7AF" w:rsidR="00284517" w:rsidRPr="0028659A" w:rsidRDefault="005145A7">
      <w:pPr>
        <w:pStyle w:val="ListParagraph"/>
        <w:numPr>
          <w:ilvl w:val="1"/>
          <w:numId w:val="2"/>
        </w:numPr>
        <w:tabs>
          <w:tab w:val="left" w:pos="895"/>
        </w:tabs>
        <w:ind w:right="109"/>
        <w:rPr>
          <w:rFonts w:asciiTheme="minorHAnsi" w:hAnsiTheme="minorHAnsi" w:cstheme="minorHAnsi"/>
          <w:sz w:val="24"/>
          <w:szCs w:val="24"/>
        </w:rPr>
      </w:pPr>
      <w:r w:rsidRPr="0028659A">
        <w:rPr>
          <w:rFonts w:asciiTheme="minorHAnsi" w:hAnsiTheme="minorHAnsi" w:cstheme="minorHAnsi"/>
          <w:sz w:val="24"/>
          <w:szCs w:val="24"/>
        </w:rPr>
        <w:t xml:space="preserve">Class teachers identify pupils who are not </w:t>
      </w:r>
      <w:r w:rsidR="00A26C58" w:rsidRPr="0028659A">
        <w:rPr>
          <w:rFonts w:asciiTheme="minorHAnsi" w:hAnsiTheme="minorHAnsi" w:cstheme="minorHAnsi"/>
          <w:sz w:val="24"/>
          <w:szCs w:val="24"/>
        </w:rPr>
        <w:t xml:space="preserve">following their own flight path </w:t>
      </w:r>
      <w:r w:rsidRPr="0028659A">
        <w:rPr>
          <w:rFonts w:asciiTheme="minorHAnsi" w:hAnsiTheme="minorHAnsi" w:cstheme="minorHAnsi"/>
          <w:sz w:val="24"/>
          <w:szCs w:val="24"/>
        </w:rPr>
        <w:t>or whose progress is slower than expected and inform the SENDCO if</w:t>
      </w:r>
      <w:r w:rsidRPr="0028659A">
        <w:rPr>
          <w:rFonts w:asciiTheme="minorHAnsi" w:hAnsiTheme="minorHAnsi" w:cstheme="minorHAnsi"/>
          <w:spacing w:val="-3"/>
          <w:sz w:val="24"/>
          <w:szCs w:val="24"/>
        </w:rPr>
        <w:t xml:space="preserve"> </w:t>
      </w:r>
      <w:r w:rsidRPr="0028659A">
        <w:rPr>
          <w:rFonts w:asciiTheme="minorHAnsi" w:hAnsiTheme="minorHAnsi" w:cstheme="minorHAnsi"/>
          <w:sz w:val="24"/>
          <w:szCs w:val="24"/>
        </w:rPr>
        <w:t>appropriate.</w:t>
      </w:r>
    </w:p>
    <w:p w14:paraId="42ACB64F" w14:textId="77777777" w:rsidR="00284517" w:rsidRPr="0028659A" w:rsidRDefault="005145A7">
      <w:pPr>
        <w:pStyle w:val="ListParagraph"/>
        <w:numPr>
          <w:ilvl w:val="1"/>
          <w:numId w:val="2"/>
        </w:numPr>
        <w:tabs>
          <w:tab w:val="left" w:pos="895"/>
        </w:tabs>
        <w:spacing w:line="293" w:lineRule="exact"/>
        <w:ind w:hanging="433"/>
        <w:rPr>
          <w:rFonts w:asciiTheme="minorHAnsi" w:hAnsiTheme="minorHAnsi" w:cstheme="minorHAnsi"/>
          <w:sz w:val="24"/>
          <w:szCs w:val="24"/>
        </w:rPr>
      </w:pPr>
      <w:r w:rsidRPr="0028659A">
        <w:rPr>
          <w:rFonts w:asciiTheme="minorHAnsi" w:hAnsiTheme="minorHAnsi" w:cstheme="minorHAnsi"/>
          <w:sz w:val="24"/>
          <w:szCs w:val="24"/>
        </w:rPr>
        <w:t xml:space="preserve">Ongoing and statutory assessments are </w:t>
      </w:r>
      <w:proofErr w:type="spellStart"/>
      <w:r w:rsidRPr="0028659A">
        <w:rPr>
          <w:rFonts w:asciiTheme="minorHAnsi" w:hAnsiTheme="minorHAnsi" w:cstheme="minorHAnsi"/>
          <w:sz w:val="24"/>
          <w:szCs w:val="24"/>
        </w:rPr>
        <w:t>analysed</w:t>
      </w:r>
      <w:proofErr w:type="spellEnd"/>
      <w:r w:rsidRPr="0028659A">
        <w:rPr>
          <w:rFonts w:asciiTheme="minorHAnsi" w:hAnsiTheme="minorHAnsi" w:cstheme="minorHAnsi"/>
          <w:sz w:val="24"/>
          <w:szCs w:val="24"/>
        </w:rPr>
        <w:t xml:space="preserve"> to identify</w:t>
      </w:r>
      <w:r w:rsidRPr="0028659A">
        <w:rPr>
          <w:rFonts w:asciiTheme="minorHAnsi" w:hAnsiTheme="minorHAnsi" w:cstheme="minorHAnsi"/>
          <w:spacing w:val="-5"/>
          <w:sz w:val="24"/>
          <w:szCs w:val="24"/>
        </w:rPr>
        <w:t xml:space="preserve"> </w:t>
      </w:r>
      <w:r w:rsidRPr="0028659A">
        <w:rPr>
          <w:rFonts w:asciiTheme="minorHAnsi" w:hAnsiTheme="minorHAnsi" w:cstheme="minorHAnsi"/>
          <w:sz w:val="24"/>
          <w:szCs w:val="24"/>
        </w:rPr>
        <w:t>needs.</w:t>
      </w:r>
    </w:p>
    <w:p w14:paraId="76DAD9A0" w14:textId="77777777" w:rsidR="00284517" w:rsidRPr="0028659A" w:rsidRDefault="005145A7">
      <w:pPr>
        <w:pStyle w:val="ListParagraph"/>
        <w:numPr>
          <w:ilvl w:val="1"/>
          <w:numId w:val="2"/>
        </w:numPr>
        <w:tabs>
          <w:tab w:val="left" w:pos="895"/>
        </w:tabs>
        <w:ind w:hanging="433"/>
        <w:rPr>
          <w:rFonts w:asciiTheme="minorHAnsi" w:hAnsiTheme="minorHAnsi" w:cstheme="minorHAnsi"/>
          <w:sz w:val="24"/>
          <w:szCs w:val="24"/>
        </w:rPr>
      </w:pPr>
      <w:r w:rsidRPr="0028659A">
        <w:rPr>
          <w:rFonts w:asciiTheme="minorHAnsi" w:hAnsiTheme="minorHAnsi" w:cstheme="minorHAnsi"/>
          <w:sz w:val="24"/>
          <w:szCs w:val="24"/>
        </w:rPr>
        <w:t>If other specific learning difficulties are suspected then other external agencies may be</w:t>
      </w:r>
      <w:r w:rsidRPr="0028659A">
        <w:rPr>
          <w:rFonts w:asciiTheme="minorHAnsi" w:hAnsiTheme="minorHAnsi" w:cstheme="minorHAnsi"/>
          <w:spacing w:val="-23"/>
          <w:sz w:val="24"/>
          <w:szCs w:val="24"/>
        </w:rPr>
        <w:t xml:space="preserve"> </w:t>
      </w:r>
      <w:r w:rsidRPr="0028659A">
        <w:rPr>
          <w:rFonts w:asciiTheme="minorHAnsi" w:hAnsiTheme="minorHAnsi" w:cstheme="minorHAnsi"/>
          <w:sz w:val="24"/>
          <w:szCs w:val="24"/>
        </w:rPr>
        <w:t>involved.</w:t>
      </w:r>
    </w:p>
    <w:p w14:paraId="44DBC2AA" w14:textId="0F7016C5" w:rsidR="00284517" w:rsidRPr="0028659A" w:rsidRDefault="005145A7">
      <w:pPr>
        <w:pStyle w:val="ListParagraph"/>
        <w:numPr>
          <w:ilvl w:val="1"/>
          <w:numId w:val="2"/>
        </w:numPr>
        <w:tabs>
          <w:tab w:val="left" w:pos="895"/>
        </w:tabs>
        <w:spacing w:before="45" w:line="276" w:lineRule="auto"/>
        <w:ind w:right="106"/>
        <w:rPr>
          <w:rFonts w:asciiTheme="minorHAnsi" w:hAnsiTheme="minorHAnsi" w:cstheme="minorHAnsi"/>
          <w:sz w:val="24"/>
          <w:szCs w:val="24"/>
        </w:rPr>
      </w:pPr>
      <w:r w:rsidRPr="0028659A">
        <w:rPr>
          <w:rFonts w:asciiTheme="minorHAnsi" w:hAnsiTheme="minorHAnsi" w:cstheme="minorHAnsi"/>
          <w:sz w:val="24"/>
          <w:szCs w:val="24"/>
        </w:rPr>
        <w:t xml:space="preserve">The SENDCO analyses termly </w:t>
      </w:r>
      <w:r w:rsidR="00A26C58" w:rsidRPr="0028659A">
        <w:rPr>
          <w:rFonts w:asciiTheme="minorHAnsi" w:hAnsiTheme="minorHAnsi" w:cstheme="minorHAnsi"/>
          <w:sz w:val="24"/>
          <w:szCs w:val="24"/>
        </w:rPr>
        <w:t>summative</w:t>
      </w:r>
      <w:r w:rsidRPr="0028659A">
        <w:rPr>
          <w:rFonts w:asciiTheme="minorHAnsi" w:hAnsiTheme="minorHAnsi" w:cstheme="minorHAnsi"/>
          <w:sz w:val="24"/>
          <w:szCs w:val="24"/>
        </w:rPr>
        <w:t xml:space="preserve"> data to identify pupils who are not </w:t>
      </w:r>
      <w:r w:rsidR="00A26C58" w:rsidRPr="0028659A">
        <w:rPr>
          <w:rFonts w:asciiTheme="minorHAnsi" w:hAnsiTheme="minorHAnsi" w:cstheme="minorHAnsi"/>
          <w:sz w:val="24"/>
          <w:szCs w:val="24"/>
        </w:rPr>
        <w:t xml:space="preserve">following their own flight path. </w:t>
      </w:r>
    </w:p>
    <w:p w14:paraId="3DC7D132" w14:textId="37FC4246" w:rsidR="00284517" w:rsidRPr="0028659A" w:rsidRDefault="005145A7">
      <w:pPr>
        <w:pStyle w:val="ListParagraph"/>
        <w:numPr>
          <w:ilvl w:val="1"/>
          <w:numId w:val="2"/>
        </w:numPr>
        <w:tabs>
          <w:tab w:val="left" w:pos="895"/>
        </w:tabs>
        <w:spacing w:line="291" w:lineRule="exact"/>
        <w:ind w:hanging="433"/>
        <w:rPr>
          <w:rFonts w:asciiTheme="minorHAnsi" w:hAnsiTheme="minorHAnsi" w:cstheme="minorHAnsi"/>
          <w:sz w:val="24"/>
          <w:szCs w:val="24"/>
        </w:rPr>
      </w:pPr>
      <w:r w:rsidRPr="0028659A">
        <w:rPr>
          <w:rFonts w:asciiTheme="minorHAnsi" w:hAnsiTheme="minorHAnsi" w:cstheme="minorHAnsi"/>
          <w:sz w:val="24"/>
          <w:szCs w:val="24"/>
        </w:rPr>
        <w:t>Information from medical</w:t>
      </w:r>
      <w:r w:rsidRPr="0028659A">
        <w:rPr>
          <w:rFonts w:asciiTheme="minorHAnsi" w:hAnsiTheme="minorHAnsi" w:cstheme="minorHAnsi"/>
          <w:spacing w:val="1"/>
          <w:sz w:val="24"/>
          <w:szCs w:val="24"/>
        </w:rPr>
        <w:t xml:space="preserve"> </w:t>
      </w:r>
      <w:r w:rsidRPr="0028659A">
        <w:rPr>
          <w:rFonts w:asciiTheme="minorHAnsi" w:hAnsiTheme="minorHAnsi" w:cstheme="minorHAnsi"/>
          <w:sz w:val="24"/>
          <w:szCs w:val="24"/>
        </w:rPr>
        <w:t>professionals</w:t>
      </w:r>
      <w:r w:rsidR="00224316" w:rsidRPr="0028659A">
        <w:rPr>
          <w:rFonts w:asciiTheme="minorHAnsi" w:hAnsiTheme="minorHAnsi" w:cstheme="minorHAnsi"/>
          <w:sz w:val="24"/>
          <w:szCs w:val="24"/>
        </w:rPr>
        <w:t xml:space="preserve"> or other specialists.</w:t>
      </w:r>
    </w:p>
    <w:p w14:paraId="35B1320C" w14:textId="77777777" w:rsidR="00284517" w:rsidRPr="0028659A" w:rsidRDefault="00284517">
      <w:pPr>
        <w:pStyle w:val="BodyText"/>
        <w:rPr>
          <w:rFonts w:asciiTheme="minorHAnsi" w:hAnsiTheme="minorHAnsi" w:cstheme="minorHAnsi"/>
        </w:rPr>
      </w:pPr>
    </w:p>
    <w:p w14:paraId="26B0470A" w14:textId="53A222AC" w:rsidR="000006AF" w:rsidRPr="0028659A" w:rsidRDefault="005145A7" w:rsidP="000006AF">
      <w:pPr>
        <w:pStyle w:val="Heading1"/>
        <w:rPr>
          <w:rFonts w:asciiTheme="minorHAnsi" w:hAnsiTheme="minorHAnsi" w:cstheme="minorHAnsi"/>
          <w:b w:val="0"/>
        </w:rPr>
      </w:pPr>
      <w:r w:rsidRPr="0028659A">
        <w:rPr>
          <w:rFonts w:asciiTheme="minorHAnsi" w:hAnsiTheme="minorHAnsi" w:cstheme="minorHAnsi"/>
        </w:rPr>
        <w:t>How we monitor provision</w:t>
      </w:r>
      <w:r w:rsidRPr="0028659A">
        <w:rPr>
          <w:rFonts w:asciiTheme="minorHAnsi" w:hAnsiTheme="minorHAnsi" w:cstheme="minorHAnsi"/>
          <w:b w:val="0"/>
        </w:rPr>
        <w:t>:</w:t>
      </w:r>
    </w:p>
    <w:p w14:paraId="631DD152" w14:textId="77777777" w:rsidR="00284517" w:rsidRPr="0028659A" w:rsidRDefault="00284517">
      <w:pPr>
        <w:pStyle w:val="BodyText"/>
        <w:rPr>
          <w:rFonts w:asciiTheme="minorHAnsi" w:hAnsiTheme="minorHAnsi" w:cstheme="minorHAnsi"/>
        </w:rPr>
      </w:pPr>
    </w:p>
    <w:p w14:paraId="09F41953" w14:textId="4EAB2EFA" w:rsidR="00284517" w:rsidRPr="0028659A" w:rsidRDefault="005145A7">
      <w:pPr>
        <w:pStyle w:val="ListParagraph"/>
        <w:numPr>
          <w:ilvl w:val="1"/>
          <w:numId w:val="2"/>
        </w:numPr>
        <w:tabs>
          <w:tab w:val="left" w:pos="903"/>
        </w:tabs>
        <w:ind w:left="822" w:right="103" w:hanging="360"/>
        <w:jc w:val="both"/>
        <w:rPr>
          <w:rFonts w:asciiTheme="minorHAnsi" w:hAnsiTheme="minorHAnsi" w:cstheme="minorHAnsi"/>
          <w:sz w:val="24"/>
          <w:szCs w:val="24"/>
        </w:rPr>
      </w:pPr>
      <w:r w:rsidRPr="0028659A">
        <w:rPr>
          <w:rFonts w:asciiTheme="minorHAnsi" w:hAnsiTheme="minorHAnsi" w:cstheme="minorHAnsi"/>
          <w:sz w:val="24"/>
          <w:szCs w:val="24"/>
        </w:rPr>
        <w:t xml:space="preserve">In consultation with the pupil and parent/carer, pupil profiles or </w:t>
      </w:r>
      <w:r w:rsidR="00224316" w:rsidRPr="0028659A">
        <w:rPr>
          <w:rFonts w:asciiTheme="minorHAnsi" w:hAnsiTheme="minorHAnsi" w:cstheme="minorHAnsi"/>
          <w:sz w:val="24"/>
          <w:szCs w:val="24"/>
        </w:rPr>
        <w:t>SEN support plans</w:t>
      </w:r>
      <w:r w:rsidRPr="0028659A">
        <w:rPr>
          <w:rFonts w:asciiTheme="minorHAnsi" w:hAnsiTheme="minorHAnsi" w:cstheme="minorHAnsi"/>
          <w:sz w:val="24"/>
          <w:szCs w:val="24"/>
        </w:rPr>
        <w:t xml:space="preserve"> are written by the class teacher and are overseen by the SENDCO; these are reviewed termly. These methods are also used to show how support is targeted and the effectiveness of the</w:t>
      </w:r>
      <w:r w:rsidRPr="0028659A">
        <w:rPr>
          <w:rFonts w:asciiTheme="minorHAnsi" w:hAnsiTheme="minorHAnsi" w:cstheme="minorHAnsi"/>
          <w:spacing w:val="-10"/>
          <w:sz w:val="24"/>
          <w:szCs w:val="24"/>
        </w:rPr>
        <w:t xml:space="preserve"> </w:t>
      </w:r>
      <w:r w:rsidRPr="0028659A">
        <w:rPr>
          <w:rFonts w:asciiTheme="minorHAnsi" w:hAnsiTheme="minorHAnsi" w:cstheme="minorHAnsi"/>
          <w:sz w:val="24"/>
          <w:szCs w:val="24"/>
        </w:rPr>
        <w:t>intervention.</w:t>
      </w:r>
    </w:p>
    <w:p w14:paraId="747C3328" w14:textId="77777777" w:rsidR="00284517" w:rsidRPr="0028659A" w:rsidRDefault="005145A7">
      <w:pPr>
        <w:pStyle w:val="ListParagraph"/>
        <w:numPr>
          <w:ilvl w:val="1"/>
          <w:numId w:val="2"/>
        </w:numPr>
        <w:tabs>
          <w:tab w:val="left" w:pos="1006"/>
        </w:tabs>
        <w:ind w:left="822" w:right="1520" w:hanging="360"/>
        <w:jc w:val="both"/>
        <w:rPr>
          <w:rFonts w:asciiTheme="minorHAnsi" w:hAnsiTheme="minorHAnsi" w:cstheme="minorHAnsi"/>
          <w:sz w:val="24"/>
          <w:szCs w:val="24"/>
        </w:rPr>
      </w:pPr>
      <w:r w:rsidRPr="0028659A">
        <w:rPr>
          <w:rFonts w:asciiTheme="minorHAnsi" w:hAnsiTheme="minorHAnsi" w:cstheme="minorHAnsi"/>
          <w:sz w:val="24"/>
          <w:szCs w:val="24"/>
        </w:rPr>
        <w:t>Termly data and information from class teachers, parents and the pupil is all used to assess the effectiveness of the provision and the progress of pupils with</w:t>
      </w:r>
      <w:r w:rsidRPr="0028659A">
        <w:rPr>
          <w:rFonts w:asciiTheme="minorHAnsi" w:hAnsiTheme="minorHAnsi" w:cstheme="minorHAnsi"/>
          <w:spacing w:val="-30"/>
          <w:sz w:val="24"/>
          <w:szCs w:val="24"/>
        </w:rPr>
        <w:t xml:space="preserve"> </w:t>
      </w:r>
      <w:r w:rsidRPr="0028659A">
        <w:rPr>
          <w:rFonts w:asciiTheme="minorHAnsi" w:hAnsiTheme="minorHAnsi" w:cstheme="minorHAnsi"/>
          <w:sz w:val="24"/>
          <w:szCs w:val="24"/>
        </w:rPr>
        <w:t>SEND.</w:t>
      </w:r>
    </w:p>
    <w:p w14:paraId="0350A9C7" w14:textId="4C2F040B" w:rsidR="000006AF" w:rsidRPr="0028659A" w:rsidRDefault="000006AF">
      <w:pPr>
        <w:pStyle w:val="ListParagraph"/>
        <w:numPr>
          <w:ilvl w:val="1"/>
          <w:numId w:val="2"/>
        </w:numPr>
        <w:tabs>
          <w:tab w:val="left" w:pos="1006"/>
        </w:tabs>
        <w:ind w:left="822" w:right="1520" w:hanging="360"/>
        <w:jc w:val="both"/>
        <w:rPr>
          <w:rFonts w:asciiTheme="minorHAnsi" w:hAnsiTheme="minorHAnsi" w:cstheme="minorHAnsi"/>
          <w:sz w:val="24"/>
          <w:szCs w:val="24"/>
          <w:highlight w:val="yellow"/>
        </w:rPr>
      </w:pPr>
      <w:r w:rsidRPr="0028659A">
        <w:rPr>
          <w:rFonts w:asciiTheme="minorHAnsi" w:hAnsiTheme="minorHAnsi" w:cstheme="minorHAnsi"/>
          <w:sz w:val="24"/>
          <w:szCs w:val="24"/>
          <w:highlight w:val="yellow"/>
        </w:rPr>
        <w:t xml:space="preserve">Learning walks and book looks are completed half-termly by the SENDCO. Feedback is then given to teachers in order to monitor provision and </w:t>
      </w:r>
      <w:r w:rsidR="0038767D" w:rsidRPr="0028659A">
        <w:rPr>
          <w:rFonts w:asciiTheme="minorHAnsi" w:hAnsiTheme="minorHAnsi" w:cstheme="minorHAnsi"/>
          <w:sz w:val="24"/>
          <w:szCs w:val="24"/>
          <w:highlight w:val="yellow"/>
        </w:rPr>
        <w:t>offer training or support if needed.</w:t>
      </w:r>
    </w:p>
    <w:p w14:paraId="71BD9780" w14:textId="2FC62A18" w:rsidR="000006AF" w:rsidRPr="0028659A" w:rsidRDefault="000006AF">
      <w:pPr>
        <w:pStyle w:val="ListParagraph"/>
        <w:numPr>
          <w:ilvl w:val="1"/>
          <w:numId w:val="2"/>
        </w:numPr>
        <w:tabs>
          <w:tab w:val="left" w:pos="1006"/>
        </w:tabs>
        <w:ind w:left="822" w:right="1520" w:hanging="360"/>
        <w:jc w:val="both"/>
        <w:rPr>
          <w:rFonts w:asciiTheme="minorHAnsi" w:hAnsiTheme="minorHAnsi" w:cstheme="minorHAnsi"/>
          <w:sz w:val="24"/>
          <w:szCs w:val="24"/>
          <w:highlight w:val="yellow"/>
        </w:rPr>
      </w:pPr>
      <w:r w:rsidRPr="0028659A">
        <w:rPr>
          <w:rFonts w:asciiTheme="minorHAnsi" w:hAnsiTheme="minorHAnsi" w:cstheme="minorHAnsi"/>
          <w:sz w:val="24"/>
          <w:szCs w:val="24"/>
          <w:highlight w:val="yellow"/>
        </w:rPr>
        <w:t xml:space="preserve">If new concerns rise regarding a pupil not currently on the SEN register teachers complete a SEN concern form and follow the identification of need pathway. </w:t>
      </w:r>
    </w:p>
    <w:p w14:paraId="5BC37399" w14:textId="77777777" w:rsidR="00284517" w:rsidRPr="0028659A" w:rsidRDefault="00284517">
      <w:pPr>
        <w:pStyle w:val="BodyText"/>
        <w:spacing w:before="2"/>
        <w:rPr>
          <w:rFonts w:asciiTheme="minorHAnsi" w:hAnsiTheme="minorHAnsi" w:cstheme="minorHAnsi"/>
        </w:rPr>
      </w:pPr>
    </w:p>
    <w:p w14:paraId="7436AE56" w14:textId="77777777" w:rsidR="00284517" w:rsidRPr="0028659A" w:rsidRDefault="005145A7">
      <w:pPr>
        <w:pStyle w:val="Heading1"/>
        <w:numPr>
          <w:ilvl w:val="0"/>
          <w:numId w:val="2"/>
        </w:numPr>
        <w:tabs>
          <w:tab w:val="left" w:pos="463"/>
        </w:tabs>
        <w:rPr>
          <w:rFonts w:asciiTheme="minorHAnsi" w:hAnsiTheme="minorHAnsi" w:cstheme="minorHAnsi"/>
        </w:rPr>
      </w:pPr>
      <w:r w:rsidRPr="0028659A">
        <w:rPr>
          <w:rFonts w:asciiTheme="minorHAnsi" w:hAnsiTheme="minorHAnsi" w:cstheme="minorHAnsi"/>
        </w:rPr>
        <w:t>The school’s approach to</w:t>
      </w:r>
      <w:r w:rsidRPr="0028659A">
        <w:rPr>
          <w:rFonts w:asciiTheme="minorHAnsi" w:hAnsiTheme="minorHAnsi" w:cstheme="minorHAnsi"/>
          <w:spacing w:val="-1"/>
        </w:rPr>
        <w:t xml:space="preserve"> </w:t>
      </w:r>
      <w:r w:rsidRPr="0028659A">
        <w:rPr>
          <w:rFonts w:asciiTheme="minorHAnsi" w:hAnsiTheme="minorHAnsi" w:cstheme="minorHAnsi"/>
        </w:rPr>
        <w:t>teaching</w:t>
      </w:r>
    </w:p>
    <w:p w14:paraId="70CB1FD0" w14:textId="77777777" w:rsidR="00284517" w:rsidRPr="0028659A" w:rsidRDefault="00284517">
      <w:pPr>
        <w:pStyle w:val="BodyText"/>
        <w:spacing w:before="12"/>
        <w:rPr>
          <w:rFonts w:asciiTheme="minorHAnsi" w:hAnsiTheme="minorHAnsi" w:cstheme="minorHAnsi"/>
          <w:b/>
        </w:rPr>
      </w:pPr>
    </w:p>
    <w:p w14:paraId="3B905118" w14:textId="3B2DCCFA" w:rsidR="00284517" w:rsidRPr="0028659A" w:rsidRDefault="005145A7" w:rsidP="009C7944">
      <w:pPr>
        <w:pStyle w:val="ListParagraph"/>
        <w:numPr>
          <w:ilvl w:val="1"/>
          <w:numId w:val="2"/>
        </w:numPr>
        <w:tabs>
          <w:tab w:val="left" w:pos="895"/>
        </w:tabs>
        <w:ind w:right="107"/>
        <w:rPr>
          <w:rFonts w:asciiTheme="minorHAnsi" w:hAnsiTheme="minorHAnsi" w:cstheme="minorHAnsi"/>
          <w:sz w:val="24"/>
          <w:szCs w:val="24"/>
        </w:rPr>
      </w:pPr>
      <w:r w:rsidRPr="0028659A">
        <w:rPr>
          <w:rFonts w:asciiTheme="minorHAnsi" w:hAnsiTheme="minorHAnsi" w:cstheme="minorHAnsi"/>
          <w:sz w:val="24"/>
          <w:szCs w:val="24"/>
        </w:rPr>
        <w:t xml:space="preserve">We promote inclusion </w:t>
      </w:r>
      <w:r w:rsidR="00EB1619" w:rsidRPr="0028659A">
        <w:rPr>
          <w:rFonts w:asciiTheme="minorHAnsi" w:hAnsiTheme="minorHAnsi" w:cstheme="minorHAnsi"/>
          <w:sz w:val="24"/>
          <w:szCs w:val="24"/>
        </w:rPr>
        <w:t xml:space="preserve">for </w:t>
      </w:r>
      <w:r w:rsidRPr="0028659A">
        <w:rPr>
          <w:rFonts w:asciiTheme="minorHAnsi" w:hAnsiTheme="minorHAnsi" w:cstheme="minorHAnsi"/>
          <w:sz w:val="24"/>
          <w:szCs w:val="24"/>
        </w:rPr>
        <w:t xml:space="preserve">children with SEND both inside the classroom and during </w:t>
      </w:r>
      <w:r w:rsidR="009C7944" w:rsidRPr="0028659A">
        <w:rPr>
          <w:rFonts w:asciiTheme="minorHAnsi" w:hAnsiTheme="minorHAnsi" w:cstheme="minorHAnsi"/>
          <w:sz w:val="24"/>
          <w:szCs w:val="24"/>
        </w:rPr>
        <w:t>extra-curricular</w:t>
      </w:r>
      <w:r w:rsidRPr="0028659A">
        <w:rPr>
          <w:rFonts w:asciiTheme="minorHAnsi" w:hAnsiTheme="minorHAnsi" w:cstheme="minorHAnsi"/>
          <w:sz w:val="24"/>
          <w:szCs w:val="24"/>
        </w:rPr>
        <w:t xml:space="preserve"> activities and</w:t>
      </w:r>
      <w:r w:rsidRPr="0028659A">
        <w:rPr>
          <w:rFonts w:asciiTheme="minorHAnsi" w:hAnsiTheme="minorHAnsi" w:cstheme="minorHAnsi"/>
          <w:spacing w:val="-3"/>
          <w:sz w:val="24"/>
          <w:szCs w:val="24"/>
        </w:rPr>
        <w:t xml:space="preserve"> </w:t>
      </w:r>
      <w:r w:rsidRPr="0028659A">
        <w:rPr>
          <w:rFonts w:asciiTheme="minorHAnsi" w:hAnsiTheme="minorHAnsi" w:cstheme="minorHAnsi"/>
          <w:sz w:val="24"/>
          <w:szCs w:val="24"/>
        </w:rPr>
        <w:t>trips.</w:t>
      </w:r>
    </w:p>
    <w:p w14:paraId="2A83DA2A" w14:textId="3C346344" w:rsidR="00284517" w:rsidRPr="0028659A" w:rsidRDefault="005145A7" w:rsidP="009C7944">
      <w:pPr>
        <w:pStyle w:val="ListParagraph"/>
        <w:numPr>
          <w:ilvl w:val="1"/>
          <w:numId w:val="2"/>
        </w:numPr>
        <w:tabs>
          <w:tab w:val="left" w:pos="895"/>
        </w:tabs>
        <w:ind w:right="106"/>
        <w:rPr>
          <w:rFonts w:asciiTheme="minorHAnsi" w:hAnsiTheme="minorHAnsi" w:cstheme="minorHAnsi"/>
          <w:sz w:val="24"/>
          <w:szCs w:val="24"/>
        </w:rPr>
      </w:pPr>
      <w:r w:rsidRPr="0028659A">
        <w:rPr>
          <w:rFonts w:asciiTheme="minorHAnsi" w:hAnsiTheme="minorHAnsi" w:cstheme="minorHAnsi"/>
          <w:sz w:val="24"/>
          <w:szCs w:val="24"/>
        </w:rPr>
        <w:t xml:space="preserve">Risk assessments are carried out and school will make their best </w:t>
      </w:r>
      <w:r w:rsidR="009C7944" w:rsidRPr="0028659A">
        <w:rPr>
          <w:rFonts w:asciiTheme="minorHAnsi" w:hAnsiTheme="minorHAnsi" w:cstheme="minorHAnsi"/>
          <w:sz w:val="24"/>
          <w:szCs w:val="24"/>
        </w:rPr>
        <w:t>endeavors</w:t>
      </w:r>
      <w:r w:rsidRPr="0028659A">
        <w:rPr>
          <w:rFonts w:asciiTheme="minorHAnsi" w:hAnsiTheme="minorHAnsi" w:cstheme="minorHAnsi"/>
          <w:sz w:val="24"/>
          <w:szCs w:val="24"/>
        </w:rPr>
        <w:t xml:space="preserve"> to put in place procedures to enable all pupils to</w:t>
      </w:r>
      <w:r w:rsidRPr="0028659A">
        <w:rPr>
          <w:rFonts w:asciiTheme="minorHAnsi" w:hAnsiTheme="minorHAnsi" w:cstheme="minorHAnsi"/>
          <w:spacing w:val="-7"/>
          <w:sz w:val="24"/>
          <w:szCs w:val="24"/>
        </w:rPr>
        <w:t xml:space="preserve"> </w:t>
      </w:r>
      <w:r w:rsidRPr="0028659A">
        <w:rPr>
          <w:rFonts w:asciiTheme="minorHAnsi" w:hAnsiTheme="minorHAnsi" w:cstheme="minorHAnsi"/>
          <w:sz w:val="24"/>
          <w:szCs w:val="24"/>
        </w:rPr>
        <w:t>participate</w:t>
      </w:r>
      <w:r w:rsidR="002617E0" w:rsidRPr="0028659A">
        <w:rPr>
          <w:rFonts w:asciiTheme="minorHAnsi" w:hAnsiTheme="minorHAnsi" w:cstheme="minorHAnsi"/>
          <w:sz w:val="24"/>
          <w:szCs w:val="24"/>
        </w:rPr>
        <w:t xml:space="preserve"> safely and in an inclusive way. </w:t>
      </w:r>
    </w:p>
    <w:p w14:paraId="1F554BEF" w14:textId="77777777" w:rsidR="00284517" w:rsidRPr="0028659A" w:rsidRDefault="005145A7" w:rsidP="009C7944">
      <w:pPr>
        <w:pStyle w:val="ListParagraph"/>
        <w:numPr>
          <w:ilvl w:val="1"/>
          <w:numId w:val="2"/>
        </w:numPr>
        <w:tabs>
          <w:tab w:val="left" w:pos="895"/>
        </w:tabs>
        <w:ind w:right="101"/>
        <w:rPr>
          <w:rFonts w:asciiTheme="minorHAnsi" w:hAnsiTheme="minorHAnsi" w:cstheme="minorHAnsi"/>
          <w:sz w:val="24"/>
          <w:szCs w:val="24"/>
        </w:rPr>
      </w:pPr>
      <w:r w:rsidRPr="0028659A">
        <w:rPr>
          <w:rFonts w:asciiTheme="minorHAnsi" w:hAnsiTheme="minorHAnsi" w:cstheme="minorHAnsi"/>
          <w:sz w:val="24"/>
          <w:szCs w:val="24"/>
        </w:rPr>
        <w:t>Teaching staff are given training on strategies to use in the classroom with pupils who have specific</w:t>
      </w:r>
      <w:r w:rsidRPr="0028659A">
        <w:rPr>
          <w:rFonts w:asciiTheme="minorHAnsi" w:hAnsiTheme="minorHAnsi" w:cstheme="minorHAnsi"/>
          <w:spacing w:val="-1"/>
          <w:sz w:val="24"/>
          <w:szCs w:val="24"/>
        </w:rPr>
        <w:t xml:space="preserve"> </w:t>
      </w:r>
      <w:r w:rsidRPr="0028659A">
        <w:rPr>
          <w:rFonts w:asciiTheme="minorHAnsi" w:hAnsiTheme="minorHAnsi" w:cstheme="minorHAnsi"/>
          <w:sz w:val="24"/>
          <w:szCs w:val="24"/>
        </w:rPr>
        <w:t>needs.</w:t>
      </w:r>
    </w:p>
    <w:p w14:paraId="264EDF06" w14:textId="212C922D" w:rsidR="00284517" w:rsidRPr="0028659A" w:rsidRDefault="005145A7" w:rsidP="009C7944">
      <w:pPr>
        <w:pStyle w:val="ListParagraph"/>
        <w:numPr>
          <w:ilvl w:val="1"/>
          <w:numId w:val="2"/>
        </w:numPr>
        <w:tabs>
          <w:tab w:val="left" w:pos="895"/>
        </w:tabs>
        <w:ind w:right="103"/>
        <w:rPr>
          <w:rFonts w:asciiTheme="minorHAnsi" w:hAnsiTheme="minorHAnsi" w:cstheme="minorHAnsi"/>
          <w:sz w:val="24"/>
          <w:szCs w:val="24"/>
        </w:rPr>
      </w:pPr>
      <w:r w:rsidRPr="0028659A">
        <w:rPr>
          <w:rFonts w:asciiTheme="minorHAnsi" w:hAnsiTheme="minorHAnsi" w:cstheme="minorHAnsi"/>
          <w:sz w:val="24"/>
          <w:szCs w:val="24"/>
        </w:rPr>
        <w:t xml:space="preserve">Emotional and social development is supported on a </w:t>
      </w:r>
      <w:proofErr w:type="spellStart"/>
      <w:r w:rsidRPr="0028659A">
        <w:rPr>
          <w:rFonts w:asciiTheme="minorHAnsi" w:hAnsiTheme="minorHAnsi" w:cstheme="minorHAnsi"/>
          <w:sz w:val="24"/>
          <w:szCs w:val="24"/>
        </w:rPr>
        <w:t>personalised</w:t>
      </w:r>
      <w:proofErr w:type="spellEnd"/>
      <w:r w:rsidRPr="0028659A">
        <w:rPr>
          <w:rFonts w:asciiTheme="minorHAnsi" w:hAnsiTheme="minorHAnsi" w:cstheme="minorHAnsi"/>
          <w:sz w:val="24"/>
          <w:szCs w:val="24"/>
        </w:rPr>
        <w:t xml:space="preserve"> basis. Some pupils require more targeted support which is offered through</w:t>
      </w:r>
      <w:r w:rsidR="0052658C" w:rsidRPr="0028659A">
        <w:rPr>
          <w:rFonts w:asciiTheme="minorHAnsi" w:hAnsiTheme="minorHAnsi" w:cstheme="minorHAnsi"/>
          <w:sz w:val="24"/>
          <w:szCs w:val="24"/>
        </w:rPr>
        <w:t xml:space="preserve"> social skill</w:t>
      </w:r>
      <w:r w:rsidRPr="0028659A">
        <w:rPr>
          <w:rFonts w:asciiTheme="minorHAnsi" w:hAnsiTheme="minorHAnsi" w:cstheme="minorHAnsi"/>
          <w:sz w:val="24"/>
          <w:szCs w:val="24"/>
        </w:rPr>
        <w:t xml:space="preserve"> </w:t>
      </w:r>
      <w:r w:rsidR="0052658C" w:rsidRPr="0028659A">
        <w:rPr>
          <w:rFonts w:asciiTheme="minorHAnsi" w:hAnsiTheme="minorHAnsi" w:cstheme="minorHAnsi"/>
          <w:sz w:val="24"/>
          <w:szCs w:val="24"/>
        </w:rPr>
        <w:t>groups, delivered by our family support worker,</w:t>
      </w:r>
      <w:r w:rsidRPr="0028659A">
        <w:rPr>
          <w:rFonts w:asciiTheme="minorHAnsi" w:hAnsiTheme="minorHAnsi" w:cstheme="minorHAnsi"/>
          <w:sz w:val="24"/>
          <w:szCs w:val="24"/>
        </w:rPr>
        <w:t xml:space="preserve"> and in a small number of cases CAMH</w:t>
      </w:r>
      <w:r w:rsidR="002F5ED2" w:rsidRPr="0028659A">
        <w:rPr>
          <w:rFonts w:asciiTheme="minorHAnsi" w:hAnsiTheme="minorHAnsi" w:cstheme="minorHAnsi"/>
          <w:sz w:val="24"/>
          <w:szCs w:val="24"/>
        </w:rPr>
        <w:t>S</w:t>
      </w:r>
      <w:r w:rsidRPr="0028659A">
        <w:rPr>
          <w:rFonts w:asciiTheme="minorHAnsi" w:hAnsiTheme="minorHAnsi" w:cstheme="minorHAnsi"/>
          <w:sz w:val="24"/>
          <w:szCs w:val="24"/>
        </w:rPr>
        <w:t xml:space="preserve"> support may be</w:t>
      </w:r>
      <w:r w:rsidRPr="0028659A">
        <w:rPr>
          <w:rFonts w:asciiTheme="minorHAnsi" w:hAnsiTheme="minorHAnsi" w:cstheme="minorHAnsi"/>
          <w:spacing w:val="-2"/>
          <w:sz w:val="24"/>
          <w:szCs w:val="24"/>
        </w:rPr>
        <w:t xml:space="preserve"> </w:t>
      </w:r>
      <w:r w:rsidRPr="0028659A">
        <w:rPr>
          <w:rFonts w:asciiTheme="minorHAnsi" w:hAnsiTheme="minorHAnsi" w:cstheme="minorHAnsi"/>
          <w:sz w:val="24"/>
          <w:szCs w:val="24"/>
        </w:rPr>
        <w:t>needed.</w:t>
      </w:r>
    </w:p>
    <w:p w14:paraId="3ACEC2CB" w14:textId="528B3079" w:rsidR="00284517" w:rsidRPr="0028659A" w:rsidRDefault="005145A7" w:rsidP="009C7944">
      <w:pPr>
        <w:pStyle w:val="ListParagraph"/>
        <w:numPr>
          <w:ilvl w:val="1"/>
          <w:numId w:val="2"/>
        </w:numPr>
        <w:tabs>
          <w:tab w:val="left" w:pos="895"/>
        </w:tabs>
        <w:ind w:right="103"/>
        <w:rPr>
          <w:rFonts w:asciiTheme="minorHAnsi" w:hAnsiTheme="minorHAnsi" w:cstheme="minorHAnsi"/>
          <w:sz w:val="24"/>
          <w:szCs w:val="24"/>
        </w:rPr>
      </w:pPr>
      <w:r w:rsidRPr="0028659A">
        <w:rPr>
          <w:rFonts w:asciiTheme="minorHAnsi" w:hAnsiTheme="minorHAnsi" w:cstheme="minorHAnsi"/>
          <w:sz w:val="24"/>
          <w:szCs w:val="24"/>
        </w:rPr>
        <w:t>Pupils with SEND are given the opportunity to evaluate their own learning experiences by feeding back to their class teachers and SENDCO using monitoring and evaluation procedures relevant to the age of the child</w:t>
      </w:r>
      <w:r w:rsidR="002F5ED2" w:rsidRPr="0028659A">
        <w:rPr>
          <w:rFonts w:asciiTheme="minorHAnsi" w:hAnsiTheme="minorHAnsi" w:cstheme="minorHAnsi"/>
          <w:sz w:val="24"/>
          <w:szCs w:val="24"/>
        </w:rPr>
        <w:t xml:space="preserve">, usually a </w:t>
      </w:r>
      <w:r w:rsidR="002F5ED2" w:rsidRPr="0028659A">
        <w:rPr>
          <w:rFonts w:asciiTheme="minorHAnsi" w:hAnsiTheme="minorHAnsi" w:cstheme="minorHAnsi"/>
          <w:sz w:val="24"/>
          <w:szCs w:val="24"/>
        </w:rPr>
        <w:lastRenderedPageBreak/>
        <w:t>conversation about their own learning</w:t>
      </w:r>
      <w:r w:rsidRPr="0028659A">
        <w:rPr>
          <w:rFonts w:asciiTheme="minorHAnsi" w:hAnsiTheme="minorHAnsi" w:cstheme="minorHAnsi"/>
          <w:sz w:val="24"/>
          <w:szCs w:val="24"/>
        </w:rPr>
        <w:t>. These are then used to develop strategies to improve teaching  to ensure pupils are able to fully access the</w:t>
      </w:r>
      <w:r w:rsidRPr="0028659A">
        <w:rPr>
          <w:rFonts w:asciiTheme="minorHAnsi" w:hAnsiTheme="minorHAnsi" w:cstheme="minorHAnsi"/>
          <w:spacing w:val="-5"/>
          <w:sz w:val="24"/>
          <w:szCs w:val="24"/>
        </w:rPr>
        <w:t xml:space="preserve"> </w:t>
      </w:r>
      <w:r w:rsidRPr="0028659A">
        <w:rPr>
          <w:rFonts w:asciiTheme="minorHAnsi" w:hAnsiTheme="minorHAnsi" w:cstheme="minorHAnsi"/>
          <w:sz w:val="24"/>
          <w:szCs w:val="24"/>
        </w:rPr>
        <w:t>curriculum.</w:t>
      </w:r>
    </w:p>
    <w:p w14:paraId="2913C8E1" w14:textId="77777777" w:rsidR="00284517" w:rsidRPr="0028659A" w:rsidRDefault="00284517">
      <w:pPr>
        <w:pStyle w:val="BodyText"/>
        <w:rPr>
          <w:rFonts w:asciiTheme="minorHAnsi" w:hAnsiTheme="minorHAnsi" w:cstheme="minorHAnsi"/>
        </w:rPr>
      </w:pPr>
    </w:p>
    <w:p w14:paraId="770E1F20" w14:textId="77777777" w:rsidR="00284517" w:rsidRPr="0028659A" w:rsidRDefault="005145A7">
      <w:pPr>
        <w:pStyle w:val="Heading1"/>
        <w:numPr>
          <w:ilvl w:val="0"/>
          <w:numId w:val="2"/>
        </w:numPr>
        <w:tabs>
          <w:tab w:val="left" w:pos="463"/>
        </w:tabs>
        <w:rPr>
          <w:rFonts w:asciiTheme="minorHAnsi" w:hAnsiTheme="minorHAnsi" w:cstheme="minorHAnsi"/>
        </w:rPr>
      </w:pPr>
      <w:r w:rsidRPr="0028659A">
        <w:rPr>
          <w:rFonts w:asciiTheme="minorHAnsi" w:hAnsiTheme="minorHAnsi" w:cstheme="minorHAnsi"/>
        </w:rPr>
        <w:t>The School’s</w:t>
      </w:r>
      <w:r w:rsidRPr="0028659A">
        <w:rPr>
          <w:rFonts w:asciiTheme="minorHAnsi" w:hAnsiTheme="minorHAnsi" w:cstheme="minorHAnsi"/>
          <w:spacing w:val="-3"/>
        </w:rPr>
        <w:t xml:space="preserve"> </w:t>
      </w:r>
      <w:r w:rsidRPr="0028659A">
        <w:rPr>
          <w:rFonts w:asciiTheme="minorHAnsi" w:hAnsiTheme="minorHAnsi" w:cstheme="minorHAnsi"/>
        </w:rPr>
        <w:t>facilities</w:t>
      </w:r>
    </w:p>
    <w:p w14:paraId="73CD0216" w14:textId="77777777" w:rsidR="00284517" w:rsidRPr="0028659A" w:rsidRDefault="00284517">
      <w:pPr>
        <w:pStyle w:val="BodyText"/>
        <w:rPr>
          <w:rFonts w:asciiTheme="minorHAnsi" w:hAnsiTheme="minorHAnsi" w:cstheme="minorHAnsi"/>
          <w:b/>
        </w:rPr>
      </w:pPr>
    </w:p>
    <w:p w14:paraId="1AD602C0" w14:textId="77777777" w:rsidR="00284517" w:rsidRPr="0028659A" w:rsidRDefault="005145A7">
      <w:pPr>
        <w:pStyle w:val="ListParagraph"/>
        <w:numPr>
          <w:ilvl w:val="1"/>
          <w:numId w:val="2"/>
        </w:numPr>
        <w:tabs>
          <w:tab w:val="left" w:pos="895"/>
        </w:tabs>
        <w:ind w:hanging="433"/>
        <w:jc w:val="both"/>
        <w:rPr>
          <w:rFonts w:asciiTheme="minorHAnsi" w:hAnsiTheme="minorHAnsi" w:cstheme="minorHAnsi"/>
          <w:sz w:val="24"/>
          <w:szCs w:val="24"/>
        </w:rPr>
      </w:pPr>
      <w:r w:rsidRPr="0028659A">
        <w:rPr>
          <w:rFonts w:asciiTheme="minorHAnsi" w:hAnsiTheme="minorHAnsi" w:cstheme="minorHAnsi"/>
          <w:sz w:val="24"/>
          <w:szCs w:val="24"/>
        </w:rPr>
        <w:t>The school’s main buildings are DDA</w:t>
      </w:r>
      <w:r w:rsidRPr="0028659A">
        <w:rPr>
          <w:rFonts w:asciiTheme="minorHAnsi" w:hAnsiTheme="minorHAnsi" w:cstheme="minorHAnsi"/>
          <w:spacing w:val="-2"/>
          <w:sz w:val="24"/>
          <w:szCs w:val="24"/>
        </w:rPr>
        <w:t xml:space="preserve"> </w:t>
      </w:r>
      <w:r w:rsidRPr="0028659A">
        <w:rPr>
          <w:rFonts w:asciiTheme="minorHAnsi" w:hAnsiTheme="minorHAnsi" w:cstheme="minorHAnsi"/>
          <w:sz w:val="24"/>
          <w:szCs w:val="24"/>
        </w:rPr>
        <w:t>compliant.</w:t>
      </w:r>
    </w:p>
    <w:p w14:paraId="1F3443DD" w14:textId="77777777" w:rsidR="00284517" w:rsidRPr="0028659A" w:rsidRDefault="005145A7">
      <w:pPr>
        <w:pStyle w:val="ListParagraph"/>
        <w:numPr>
          <w:ilvl w:val="1"/>
          <w:numId w:val="2"/>
        </w:numPr>
        <w:tabs>
          <w:tab w:val="left" w:pos="895"/>
        </w:tabs>
        <w:ind w:hanging="433"/>
        <w:jc w:val="both"/>
        <w:rPr>
          <w:rFonts w:asciiTheme="minorHAnsi" w:hAnsiTheme="minorHAnsi" w:cstheme="minorHAnsi"/>
          <w:sz w:val="24"/>
          <w:szCs w:val="24"/>
        </w:rPr>
      </w:pPr>
      <w:r w:rsidRPr="0028659A">
        <w:rPr>
          <w:rFonts w:asciiTheme="minorHAnsi" w:hAnsiTheme="minorHAnsi" w:cstheme="minorHAnsi"/>
          <w:sz w:val="24"/>
          <w:szCs w:val="24"/>
        </w:rPr>
        <w:t>The school has a toilet adapted for disabled</w:t>
      </w:r>
      <w:r w:rsidRPr="0028659A">
        <w:rPr>
          <w:rFonts w:asciiTheme="minorHAnsi" w:hAnsiTheme="minorHAnsi" w:cstheme="minorHAnsi"/>
          <w:spacing w:val="-4"/>
          <w:sz w:val="24"/>
          <w:szCs w:val="24"/>
        </w:rPr>
        <w:t xml:space="preserve"> </w:t>
      </w:r>
      <w:r w:rsidRPr="0028659A">
        <w:rPr>
          <w:rFonts w:asciiTheme="minorHAnsi" w:hAnsiTheme="minorHAnsi" w:cstheme="minorHAnsi"/>
          <w:sz w:val="24"/>
          <w:szCs w:val="24"/>
        </w:rPr>
        <w:t>users.</w:t>
      </w:r>
    </w:p>
    <w:p w14:paraId="331C2D08" w14:textId="55238578" w:rsidR="00284517" w:rsidRPr="0028659A" w:rsidRDefault="005145A7">
      <w:pPr>
        <w:pStyle w:val="ListParagraph"/>
        <w:numPr>
          <w:ilvl w:val="1"/>
          <w:numId w:val="2"/>
        </w:numPr>
        <w:tabs>
          <w:tab w:val="left" w:pos="895"/>
        </w:tabs>
        <w:ind w:right="103"/>
        <w:jc w:val="both"/>
        <w:rPr>
          <w:rFonts w:asciiTheme="minorHAnsi" w:hAnsiTheme="minorHAnsi" w:cstheme="minorHAnsi"/>
          <w:sz w:val="24"/>
          <w:szCs w:val="24"/>
        </w:rPr>
      </w:pPr>
      <w:r w:rsidRPr="0028659A">
        <w:rPr>
          <w:rFonts w:asciiTheme="minorHAnsi" w:hAnsiTheme="minorHAnsi" w:cstheme="minorHAnsi"/>
          <w:sz w:val="24"/>
          <w:szCs w:val="24"/>
        </w:rPr>
        <w:t>Disabled parking bays are nearest to th</w:t>
      </w:r>
      <w:r w:rsidR="002F5ED2" w:rsidRPr="0028659A">
        <w:rPr>
          <w:rFonts w:asciiTheme="minorHAnsi" w:hAnsiTheme="minorHAnsi" w:cstheme="minorHAnsi"/>
          <w:sz w:val="24"/>
          <w:szCs w:val="24"/>
        </w:rPr>
        <w:t>e</w:t>
      </w:r>
      <w:r w:rsidRPr="0028659A">
        <w:rPr>
          <w:rFonts w:asciiTheme="minorHAnsi" w:hAnsiTheme="minorHAnsi" w:cstheme="minorHAnsi"/>
          <w:sz w:val="24"/>
          <w:szCs w:val="24"/>
        </w:rPr>
        <w:t xml:space="preserve"> </w:t>
      </w:r>
      <w:r w:rsidR="000C5BCF" w:rsidRPr="0028659A">
        <w:rPr>
          <w:rFonts w:asciiTheme="minorHAnsi" w:hAnsiTheme="minorHAnsi" w:cstheme="minorHAnsi"/>
          <w:sz w:val="24"/>
          <w:szCs w:val="24"/>
        </w:rPr>
        <w:t>schools R</w:t>
      </w:r>
      <w:r w:rsidRPr="0028659A">
        <w:rPr>
          <w:rFonts w:asciiTheme="minorHAnsi" w:hAnsiTheme="minorHAnsi" w:cstheme="minorHAnsi"/>
          <w:sz w:val="24"/>
          <w:szCs w:val="24"/>
        </w:rPr>
        <w:t>eception to provide easier access for pupils and parents/carers.</w:t>
      </w:r>
    </w:p>
    <w:p w14:paraId="5AF86B24" w14:textId="77777777" w:rsidR="00284517" w:rsidRPr="0028659A" w:rsidRDefault="005145A7">
      <w:pPr>
        <w:pStyle w:val="ListParagraph"/>
        <w:numPr>
          <w:ilvl w:val="1"/>
          <w:numId w:val="2"/>
        </w:numPr>
        <w:tabs>
          <w:tab w:val="left" w:pos="895"/>
        </w:tabs>
        <w:ind w:right="104"/>
        <w:jc w:val="both"/>
        <w:rPr>
          <w:rFonts w:asciiTheme="minorHAnsi" w:hAnsiTheme="minorHAnsi" w:cstheme="minorHAnsi"/>
          <w:sz w:val="24"/>
          <w:szCs w:val="24"/>
        </w:rPr>
      </w:pPr>
      <w:r w:rsidRPr="0028659A">
        <w:rPr>
          <w:rFonts w:asciiTheme="minorHAnsi" w:hAnsiTheme="minorHAnsi" w:cstheme="minorHAnsi"/>
          <w:sz w:val="24"/>
          <w:szCs w:val="24"/>
        </w:rPr>
        <w:t>In order to make the school site more accessible for pupils who are visually impaired, yellow lines have been painted on areas that have been identified during a risk assessment that was carried out by a specialist</w:t>
      </w:r>
      <w:r w:rsidRPr="0028659A">
        <w:rPr>
          <w:rFonts w:asciiTheme="minorHAnsi" w:hAnsiTheme="minorHAnsi" w:cstheme="minorHAnsi"/>
          <w:spacing w:val="-2"/>
          <w:sz w:val="24"/>
          <w:szCs w:val="24"/>
        </w:rPr>
        <w:t xml:space="preserve"> </w:t>
      </w:r>
      <w:r w:rsidRPr="0028659A">
        <w:rPr>
          <w:rFonts w:asciiTheme="minorHAnsi" w:hAnsiTheme="minorHAnsi" w:cstheme="minorHAnsi"/>
          <w:sz w:val="24"/>
          <w:szCs w:val="24"/>
        </w:rPr>
        <w:t>teacher.</w:t>
      </w:r>
    </w:p>
    <w:p w14:paraId="073318C0" w14:textId="0779E6FF" w:rsidR="00284517" w:rsidRPr="0028659A" w:rsidRDefault="005145A7">
      <w:pPr>
        <w:pStyle w:val="ListParagraph"/>
        <w:numPr>
          <w:ilvl w:val="1"/>
          <w:numId w:val="2"/>
        </w:numPr>
        <w:tabs>
          <w:tab w:val="left" w:pos="895"/>
        </w:tabs>
        <w:spacing w:line="292" w:lineRule="exact"/>
        <w:ind w:hanging="433"/>
        <w:jc w:val="both"/>
        <w:rPr>
          <w:rFonts w:asciiTheme="minorHAnsi" w:hAnsiTheme="minorHAnsi" w:cstheme="minorHAnsi"/>
          <w:sz w:val="24"/>
          <w:szCs w:val="24"/>
        </w:rPr>
      </w:pPr>
      <w:r w:rsidRPr="0028659A">
        <w:rPr>
          <w:rFonts w:asciiTheme="minorHAnsi" w:hAnsiTheme="minorHAnsi" w:cstheme="minorHAnsi"/>
          <w:sz w:val="24"/>
          <w:szCs w:val="24"/>
        </w:rPr>
        <w:t>Signage has been produced so that it can be read by pupils with visual</w:t>
      </w:r>
      <w:r w:rsidRPr="0028659A">
        <w:rPr>
          <w:rFonts w:asciiTheme="minorHAnsi" w:hAnsiTheme="minorHAnsi" w:cstheme="minorHAnsi"/>
          <w:spacing w:val="-13"/>
          <w:sz w:val="24"/>
          <w:szCs w:val="24"/>
        </w:rPr>
        <w:t xml:space="preserve"> </w:t>
      </w:r>
      <w:r w:rsidRPr="0028659A">
        <w:rPr>
          <w:rFonts w:asciiTheme="minorHAnsi" w:hAnsiTheme="minorHAnsi" w:cstheme="minorHAnsi"/>
          <w:sz w:val="24"/>
          <w:szCs w:val="24"/>
        </w:rPr>
        <w:t>impairment</w:t>
      </w:r>
      <w:r w:rsidR="000006AF" w:rsidRPr="0028659A">
        <w:rPr>
          <w:rFonts w:asciiTheme="minorHAnsi" w:hAnsiTheme="minorHAnsi" w:cstheme="minorHAnsi"/>
          <w:sz w:val="24"/>
          <w:szCs w:val="24"/>
        </w:rPr>
        <w:t>.</w:t>
      </w:r>
    </w:p>
    <w:p w14:paraId="743A9BDA" w14:textId="66A2655A" w:rsidR="000006AF" w:rsidRPr="0028659A" w:rsidRDefault="000006AF">
      <w:pPr>
        <w:pStyle w:val="ListParagraph"/>
        <w:numPr>
          <w:ilvl w:val="1"/>
          <w:numId w:val="2"/>
        </w:numPr>
        <w:tabs>
          <w:tab w:val="left" w:pos="895"/>
        </w:tabs>
        <w:spacing w:line="292" w:lineRule="exact"/>
        <w:ind w:hanging="433"/>
        <w:jc w:val="both"/>
        <w:rPr>
          <w:rFonts w:asciiTheme="minorHAnsi" w:hAnsiTheme="minorHAnsi" w:cstheme="minorHAnsi"/>
          <w:sz w:val="24"/>
          <w:szCs w:val="24"/>
        </w:rPr>
      </w:pPr>
      <w:r w:rsidRPr="0028659A">
        <w:rPr>
          <w:rFonts w:asciiTheme="minorHAnsi" w:hAnsiTheme="minorHAnsi" w:cstheme="minorHAnsi"/>
          <w:sz w:val="24"/>
          <w:szCs w:val="24"/>
        </w:rPr>
        <w:t xml:space="preserve">Hand rails and foot stools have been installed to support children with physical difficulties with their toileting needs. </w:t>
      </w:r>
    </w:p>
    <w:p w14:paraId="2E19009B" w14:textId="77777777" w:rsidR="000006AF" w:rsidRPr="0028659A" w:rsidRDefault="005145A7" w:rsidP="000006AF">
      <w:pPr>
        <w:pStyle w:val="ListParagraph"/>
        <w:numPr>
          <w:ilvl w:val="1"/>
          <w:numId w:val="2"/>
        </w:numPr>
        <w:tabs>
          <w:tab w:val="left" w:pos="895"/>
        </w:tabs>
        <w:ind w:right="105"/>
        <w:jc w:val="both"/>
        <w:rPr>
          <w:rFonts w:asciiTheme="minorHAnsi" w:hAnsiTheme="minorHAnsi" w:cstheme="minorHAnsi"/>
          <w:sz w:val="24"/>
          <w:szCs w:val="24"/>
        </w:rPr>
      </w:pPr>
      <w:r w:rsidRPr="0028659A">
        <w:rPr>
          <w:rFonts w:asciiTheme="minorHAnsi" w:hAnsiTheme="minorHAnsi" w:cstheme="minorHAnsi"/>
          <w:sz w:val="24"/>
          <w:szCs w:val="24"/>
        </w:rPr>
        <w:t>Personal Emergency Evacuation Plans (PEEPS) are in place for every child with a physical disability to identify exit routes from every classroom they access, in the event of a</w:t>
      </w:r>
      <w:r w:rsidRPr="0028659A">
        <w:rPr>
          <w:rFonts w:asciiTheme="minorHAnsi" w:hAnsiTheme="minorHAnsi" w:cstheme="minorHAnsi"/>
          <w:spacing w:val="-22"/>
          <w:sz w:val="24"/>
          <w:szCs w:val="24"/>
        </w:rPr>
        <w:t xml:space="preserve"> </w:t>
      </w:r>
      <w:r w:rsidRPr="0028659A">
        <w:rPr>
          <w:rFonts w:asciiTheme="minorHAnsi" w:hAnsiTheme="minorHAnsi" w:cstheme="minorHAnsi"/>
          <w:sz w:val="24"/>
          <w:szCs w:val="24"/>
        </w:rPr>
        <w:t>fire</w:t>
      </w:r>
      <w:r w:rsidR="000006AF" w:rsidRPr="0028659A">
        <w:rPr>
          <w:rFonts w:asciiTheme="minorHAnsi" w:hAnsiTheme="minorHAnsi" w:cstheme="minorHAnsi"/>
          <w:sz w:val="24"/>
          <w:szCs w:val="24"/>
        </w:rPr>
        <w:t>.</w:t>
      </w:r>
    </w:p>
    <w:p w14:paraId="438FB40B" w14:textId="77777777" w:rsidR="00D1240E" w:rsidRDefault="00D1240E" w:rsidP="00D1240E">
      <w:pPr>
        <w:pStyle w:val="Heading1"/>
        <w:tabs>
          <w:tab w:val="left" w:pos="463"/>
        </w:tabs>
        <w:spacing w:before="34"/>
        <w:rPr>
          <w:rFonts w:asciiTheme="minorHAnsi" w:hAnsiTheme="minorHAnsi" w:cstheme="minorHAnsi"/>
        </w:rPr>
      </w:pPr>
    </w:p>
    <w:p w14:paraId="32ABCB33" w14:textId="2B24F31F" w:rsidR="00284517" w:rsidRPr="0028659A" w:rsidRDefault="005145A7">
      <w:pPr>
        <w:pStyle w:val="Heading1"/>
        <w:numPr>
          <w:ilvl w:val="0"/>
          <w:numId w:val="2"/>
        </w:numPr>
        <w:tabs>
          <w:tab w:val="left" w:pos="463"/>
        </w:tabs>
        <w:spacing w:before="34"/>
        <w:rPr>
          <w:rFonts w:asciiTheme="minorHAnsi" w:hAnsiTheme="minorHAnsi" w:cstheme="minorHAnsi"/>
        </w:rPr>
      </w:pPr>
      <w:r w:rsidRPr="0028659A">
        <w:rPr>
          <w:rFonts w:asciiTheme="minorHAnsi" w:hAnsiTheme="minorHAnsi" w:cstheme="minorHAnsi"/>
        </w:rPr>
        <w:t>Training for staff to help them support children/ young people with</w:t>
      </w:r>
      <w:r w:rsidRPr="0028659A">
        <w:rPr>
          <w:rFonts w:asciiTheme="minorHAnsi" w:hAnsiTheme="minorHAnsi" w:cstheme="minorHAnsi"/>
          <w:spacing w:val="-36"/>
        </w:rPr>
        <w:t xml:space="preserve"> </w:t>
      </w:r>
      <w:r w:rsidRPr="0028659A">
        <w:rPr>
          <w:rFonts w:asciiTheme="minorHAnsi" w:hAnsiTheme="minorHAnsi" w:cstheme="minorHAnsi"/>
        </w:rPr>
        <w:t>SEND.</w:t>
      </w:r>
    </w:p>
    <w:p w14:paraId="039F3C19" w14:textId="77777777" w:rsidR="00284517" w:rsidRPr="0028659A" w:rsidRDefault="00284517">
      <w:pPr>
        <w:pStyle w:val="BodyText"/>
        <w:spacing w:before="11"/>
        <w:rPr>
          <w:rFonts w:asciiTheme="minorHAnsi" w:hAnsiTheme="minorHAnsi" w:cstheme="minorHAnsi"/>
          <w:b/>
        </w:rPr>
      </w:pPr>
    </w:p>
    <w:p w14:paraId="0ED13306" w14:textId="77777777" w:rsidR="00284517" w:rsidRPr="0028659A" w:rsidRDefault="005145A7">
      <w:pPr>
        <w:pStyle w:val="ListParagraph"/>
        <w:numPr>
          <w:ilvl w:val="1"/>
          <w:numId w:val="2"/>
        </w:numPr>
        <w:tabs>
          <w:tab w:val="left" w:pos="895"/>
        </w:tabs>
        <w:ind w:hanging="433"/>
        <w:rPr>
          <w:rFonts w:asciiTheme="minorHAnsi" w:hAnsiTheme="minorHAnsi" w:cstheme="minorHAnsi"/>
          <w:sz w:val="24"/>
          <w:szCs w:val="24"/>
        </w:rPr>
      </w:pPr>
      <w:r w:rsidRPr="0028659A">
        <w:rPr>
          <w:rFonts w:asciiTheme="minorHAnsi" w:hAnsiTheme="minorHAnsi" w:cstheme="minorHAnsi"/>
          <w:sz w:val="24"/>
          <w:szCs w:val="24"/>
        </w:rPr>
        <w:t>The SENDCO has gained the National Award for SEN</w:t>
      </w:r>
      <w:r w:rsidRPr="0028659A">
        <w:rPr>
          <w:rFonts w:asciiTheme="minorHAnsi" w:hAnsiTheme="minorHAnsi" w:cstheme="minorHAnsi"/>
          <w:spacing w:val="-27"/>
          <w:sz w:val="24"/>
          <w:szCs w:val="24"/>
        </w:rPr>
        <w:t xml:space="preserve"> </w:t>
      </w:r>
      <w:r w:rsidRPr="0028659A">
        <w:rPr>
          <w:rFonts w:asciiTheme="minorHAnsi" w:hAnsiTheme="minorHAnsi" w:cstheme="minorHAnsi"/>
          <w:sz w:val="24"/>
          <w:szCs w:val="24"/>
        </w:rPr>
        <w:t>Co-ordination.</w:t>
      </w:r>
    </w:p>
    <w:p w14:paraId="0A9F198A" w14:textId="4213DA45" w:rsidR="00284517" w:rsidRPr="0028659A" w:rsidRDefault="005145A7">
      <w:pPr>
        <w:pStyle w:val="ListParagraph"/>
        <w:numPr>
          <w:ilvl w:val="1"/>
          <w:numId w:val="2"/>
        </w:numPr>
        <w:tabs>
          <w:tab w:val="left" w:pos="895"/>
        </w:tabs>
        <w:spacing w:before="1"/>
        <w:ind w:right="110"/>
        <w:rPr>
          <w:rFonts w:asciiTheme="minorHAnsi" w:hAnsiTheme="minorHAnsi" w:cstheme="minorHAnsi"/>
          <w:sz w:val="24"/>
          <w:szCs w:val="24"/>
        </w:rPr>
      </w:pPr>
      <w:r w:rsidRPr="0028659A">
        <w:rPr>
          <w:rFonts w:asciiTheme="minorHAnsi" w:hAnsiTheme="minorHAnsi" w:cstheme="minorHAnsi"/>
          <w:sz w:val="24"/>
          <w:szCs w:val="24"/>
        </w:rPr>
        <w:t xml:space="preserve">Specialist training has been accessed </w:t>
      </w:r>
      <w:r w:rsidR="009F4DB5" w:rsidRPr="0028659A">
        <w:rPr>
          <w:rFonts w:asciiTheme="minorHAnsi" w:hAnsiTheme="minorHAnsi" w:cstheme="minorHAnsi"/>
          <w:sz w:val="24"/>
          <w:szCs w:val="24"/>
        </w:rPr>
        <w:t xml:space="preserve">for staff to meet the needs of individual/groups of children. </w:t>
      </w:r>
    </w:p>
    <w:p w14:paraId="14A38AFE" w14:textId="77777777" w:rsidR="00284517" w:rsidRPr="0028659A" w:rsidRDefault="005145A7">
      <w:pPr>
        <w:pStyle w:val="ListParagraph"/>
        <w:numPr>
          <w:ilvl w:val="1"/>
          <w:numId w:val="2"/>
        </w:numPr>
        <w:tabs>
          <w:tab w:val="left" w:pos="895"/>
        </w:tabs>
        <w:ind w:right="103"/>
        <w:rPr>
          <w:rFonts w:asciiTheme="minorHAnsi" w:hAnsiTheme="minorHAnsi" w:cstheme="minorHAnsi"/>
          <w:sz w:val="24"/>
          <w:szCs w:val="24"/>
        </w:rPr>
      </w:pPr>
      <w:r w:rsidRPr="0028659A">
        <w:rPr>
          <w:rFonts w:asciiTheme="minorHAnsi" w:hAnsiTheme="minorHAnsi" w:cstheme="minorHAnsi"/>
          <w:sz w:val="24"/>
          <w:szCs w:val="24"/>
        </w:rPr>
        <w:t>Individual staff has had further, or more specific training on how to support pupils with  individual needs from specialists or through external training</w:t>
      </w:r>
      <w:r w:rsidRPr="0028659A">
        <w:rPr>
          <w:rFonts w:asciiTheme="minorHAnsi" w:hAnsiTheme="minorHAnsi" w:cstheme="minorHAnsi"/>
          <w:spacing w:val="-6"/>
          <w:sz w:val="24"/>
          <w:szCs w:val="24"/>
        </w:rPr>
        <w:t xml:space="preserve"> </w:t>
      </w:r>
      <w:r w:rsidRPr="0028659A">
        <w:rPr>
          <w:rFonts w:asciiTheme="minorHAnsi" w:hAnsiTheme="minorHAnsi" w:cstheme="minorHAnsi"/>
          <w:sz w:val="24"/>
          <w:szCs w:val="24"/>
        </w:rPr>
        <w:t>courses.</w:t>
      </w:r>
    </w:p>
    <w:p w14:paraId="702720E6" w14:textId="61073225" w:rsidR="000006AF" w:rsidRPr="00D1240E" w:rsidRDefault="000006AF">
      <w:pPr>
        <w:pStyle w:val="ListParagraph"/>
        <w:numPr>
          <w:ilvl w:val="1"/>
          <w:numId w:val="2"/>
        </w:numPr>
        <w:tabs>
          <w:tab w:val="left" w:pos="895"/>
        </w:tabs>
        <w:ind w:right="103"/>
        <w:rPr>
          <w:rFonts w:asciiTheme="minorHAnsi" w:hAnsiTheme="minorHAnsi" w:cstheme="minorHAnsi"/>
          <w:sz w:val="24"/>
          <w:szCs w:val="24"/>
        </w:rPr>
      </w:pPr>
      <w:r w:rsidRPr="00D1240E">
        <w:rPr>
          <w:rFonts w:asciiTheme="minorHAnsi" w:hAnsiTheme="minorHAnsi" w:cstheme="minorHAnsi"/>
          <w:sz w:val="24"/>
          <w:szCs w:val="24"/>
        </w:rPr>
        <w:t>The specialist teaching service</w:t>
      </w:r>
      <w:r w:rsidR="001347D4" w:rsidRPr="00D1240E">
        <w:rPr>
          <w:rFonts w:asciiTheme="minorHAnsi" w:hAnsiTheme="minorHAnsi" w:cstheme="minorHAnsi"/>
          <w:sz w:val="24"/>
          <w:szCs w:val="24"/>
        </w:rPr>
        <w:t xml:space="preserve"> and Speech and Language service</w:t>
      </w:r>
      <w:r w:rsidRPr="00D1240E">
        <w:rPr>
          <w:rFonts w:asciiTheme="minorHAnsi" w:hAnsiTheme="minorHAnsi" w:cstheme="minorHAnsi"/>
          <w:sz w:val="24"/>
          <w:szCs w:val="24"/>
        </w:rPr>
        <w:t xml:space="preserve"> have </w:t>
      </w:r>
      <w:r w:rsidR="001347D4" w:rsidRPr="00D1240E">
        <w:rPr>
          <w:rFonts w:asciiTheme="minorHAnsi" w:hAnsiTheme="minorHAnsi" w:cstheme="minorHAnsi"/>
          <w:sz w:val="24"/>
          <w:szCs w:val="24"/>
        </w:rPr>
        <w:t>provided specialist training for Downs Syndrome and dysphagia</w:t>
      </w:r>
      <w:r w:rsidR="0038767D" w:rsidRPr="00D1240E">
        <w:rPr>
          <w:rFonts w:asciiTheme="minorHAnsi" w:hAnsiTheme="minorHAnsi" w:cstheme="minorHAnsi"/>
          <w:sz w:val="24"/>
          <w:szCs w:val="24"/>
        </w:rPr>
        <w:t xml:space="preserve"> to support them with </w:t>
      </w:r>
      <w:r w:rsidR="001D0572" w:rsidRPr="00D1240E">
        <w:rPr>
          <w:rFonts w:asciiTheme="minorHAnsi" w:hAnsiTheme="minorHAnsi" w:cstheme="minorHAnsi"/>
          <w:sz w:val="24"/>
          <w:szCs w:val="24"/>
        </w:rPr>
        <w:t>children who have complex needs.</w:t>
      </w:r>
    </w:p>
    <w:p w14:paraId="6117ED2A" w14:textId="77777777" w:rsidR="00284517" w:rsidRPr="00D1240E" w:rsidRDefault="00284517">
      <w:pPr>
        <w:pStyle w:val="BodyText"/>
        <w:rPr>
          <w:rFonts w:asciiTheme="minorHAnsi" w:hAnsiTheme="minorHAnsi" w:cstheme="minorHAnsi"/>
        </w:rPr>
      </w:pPr>
    </w:p>
    <w:p w14:paraId="05B1A3CE" w14:textId="77777777" w:rsidR="00284517" w:rsidRPr="00D1240E" w:rsidRDefault="005145A7">
      <w:pPr>
        <w:pStyle w:val="Heading1"/>
        <w:numPr>
          <w:ilvl w:val="0"/>
          <w:numId w:val="2"/>
        </w:numPr>
        <w:tabs>
          <w:tab w:val="left" w:pos="463"/>
        </w:tabs>
        <w:rPr>
          <w:rFonts w:asciiTheme="minorHAnsi" w:hAnsiTheme="minorHAnsi" w:cstheme="minorHAnsi"/>
        </w:rPr>
      </w:pPr>
      <w:r w:rsidRPr="00D1240E">
        <w:rPr>
          <w:rFonts w:asciiTheme="minorHAnsi" w:hAnsiTheme="minorHAnsi" w:cstheme="minorHAnsi"/>
        </w:rPr>
        <w:t>The School’s arrangements for</w:t>
      </w:r>
      <w:r w:rsidRPr="00D1240E">
        <w:rPr>
          <w:rFonts w:asciiTheme="minorHAnsi" w:hAnsiTheme="minorHAnsi" w:cstheme="minorHAnsi"/>
          <w:spacing w:val="-4"/>
        </w:rPr>
        <w:t xml:space="preserve"> </w:t>
      </w:r>
      <w:r w:rsidRPr="00D1240E">
        <w:rPr>
          <w:rFonts w:asciiTheme="minorHAnsi" w:hAnsiTheme="minorHAnsi" w:cstheme="minorHAnsi"/>
        </w:rPr>
        <w:t>consultation</w:t>
      </w:r>
    </w:p>
    <w:p w14:paraId="0AE5BC6D" w14:textId="77777777" w:rsidR="00284517" w:rsidRPr="00D1240E" w:rsidRDefault="00284517">
      <w:pPr>
        <w:pStyle w:val="BodyText"/>
        <w:spacing w:before="12"/>
        <w:rPr>
          <w:rFonts w:asciiTheme="minorHAnsi" w:hAnsiTheme="minorHAnsi" w:cstheme="minorHAnsi"/>
          <w:b/>
        </w:rPr>
      </w:pPr>
    </w:p>
    <w:p w14:paraId="2A7A69FB" w14:textId="77777777" w:rsidR="00284517" w:rsidRPr="00D1240E" w:rsidRDefault="005145A7">
      <w:pPr>
        <w:pStyle w:val="ListParagraph"/>
        <w:numPr>
          <w:ilvl w:val="1"/>
          <w:numId w:val="2"/>
        </w:numPr>
        <w:tabs>
          <w:tab w:val="left" w:pos="895"/>
        </w:tabs>
        <w:ind w:right="111"/>
        <w:rPr>
          <w:rFonts w:asciiTheme="minorHAnsi" w:hAnsiTheme="minorHAnsi" w:cstheme="minorHAnsi"/>
          <w:sz w:val="24"/>
          <w:szCs w:val="24"/>
        </w:rPr>
      </w:pPr>
      <w:r w:rsidRPr="00D1240E">
        <w:rPr>
          <w:rFonts w:asciiTheme="minorHAnsi" w:hAnsiTheme="minorHAnsi" w:cstheme="minorHAnsi"/>
          <w:sz w:val="24"/>
          <w:szCs w:val="24"/>
        </w:rPr>
        <w:t>If parents have a specific concern they should contact the Class Teacher in the first instance, who will liaise with the SENDCo as</w:t>
      </w:r>
      <w:r w:rsidRPr="00D1240E">
        <w:rPr>
          <w:rFonts w:asciiTheme="minorHAnsi" w:hAnsiTheme="minorHAnsi" w:cstheme="minorHAnsi"/>
          <w:spacing w:val="1"/>
          <w:sz w:val="24"/>
          <w:szCs w:val="24"/>
        </w:rPr>
        <w:t xml:space="preserve"> </w:t>
      </w:r>
      <w:r w:rsidRPr="00D1240E">
        <w:rPr>
          <w:rFonts w:asciiTheme="minorHAnsi" w:hAnsiTheme="minorHAnsi" w:cstheme="minorHAnsi"/>
          <w:sz w:val="24"/>
          <w:szCs w:val="24"/>
        </w:rPr>
        <w:t>appropriate.</w:t>
      </w:r>
    </w:p>
    <w:p w14:paraId="0954B209" w14:textId="31902BC7" w:rsidR="001347D4" w:rsidRPr="00D1240E" w:rsidRDefault="001347D4">
      <w:pPr>
        <w:pStyle w:val="ListParagraph"/>
        <w:numPr>
          <w:ilvl w:val="1"/>
          <w:numId w:val="2"/>
        </w:numPr>
        <w:tabs>
          <w:tab w:val="left" w:pos="895"/>
        </w:tabs>
        <w:ind w:right="111"/>
        <w:rPr>
          <w:rFonts w:asciiTheme="minorHAnsi" w:hAnsiTheme="minorHAnsi" w:cstheme="minorHAnsi"/>
          <w:sz w:val="24"/>
          <w:szCs w:val="24"/>
        </w:rPr>
      </w:pPr>
      <w:r w:rsidRPr="00D1240E">
        <w:rPr>
          <w:rFonts w:asciiTheme="minorHAnsi" w:hAnsiTheme="minorHAnsi" w:cstheme="minorHAnsi"/>
          <w:sz w:val="24"/>
          <w:szCs w:val="24"/>
        </w:rPr>
        <w:t xml:space="preserve">If teachers are concerned about a pupil who is not on the SEN register </w:t>
      </w:r>
      <w:r w:rsidR="001D0572" w:rsidRPr="00D1240E">
        <w:rPr>
          <w:rFonts w:asciiTheme="minorHAnsi" w:hAnsiTheme="minorHAnsi" w:cstheme="minorHAnsi"/>
          <w:sz w:val="24"/>
          <w:szCs w:val="24"/>
        </w:rPr>
        <w:t>teachers</w:t>
      </w:r>
      <w:r w:rsidRPr="00D1240E">
        <w:rPr>
          <w:rFonts w:asciiTheme="minorHAnsi" w:hAnsiTheme="minorHAnsi" w:cstheme="minorHAnsi"/>
          <w:sz w:val="24"/>
          <w:szCs w:val="24"/>
        </w:rPr>
        <w:t xml:space="preserve"> should also implement strategies from the Ordinarily Available Provision document in the first instance. </w:t>
      </w:r>
      <w:r w:rsidR="006E3DEE" w:rsidRPr="00D1240E">
        <w:rPr>
          <w:rFonts w:asciiTheme="minorHAnsi" w:hAnsiTheme="minorHAnsi" w:cstheme="minorHAnsi"/>
          <w:sz w:val="24"/>
          <w:szCs w:val="24"/>
        </w:rPr>
        <w:t>If concerns persist after six weeks of intervention t</w:t>
      </w:r>
      <w:r w:rsidR="001D0572" w:rsidRPr="00D1240E">
        <w:rPr>
          <w:rFonts w:asciiTheme="minorHAnsi" w:hAnsiTheme="minorHAnsi" w:cstheme="minorHAnsi"/>
          <w:sz w:val="24"/>
          <w:szCs w:val="24"/>
        </w:rPr>
        <w:t>hey should follow the identification of need pathway.</w:t>
      </w:r>
    </w:p>
    <w:p w14:paraId="3540877E" w14:textId="43EA0D33" w:rsidR="00284517" w:rsidRPr="0028659A" w:rsidRDefault="005145A7">
      <w:pPr>
        <w:pStyle w:val="ListParagraph"/>
        <w:numPr>
          <w:ilvl w:val="1"/>
          <w:numId w:val="2"/>
        </w:numPr>
        <w:tabs>
          <w:tab w:val="left" w:pos="895"/>
        </w:tabs>
        <w:spacing w:before="2"/>
        <w:ind w:right="110"/>
        <w:rPr>
          <w:rFonts w:asciiTheme="minorHAnsi" w:hAnsiTheme="minorHAnsi" w:cstheme="minorHAnsi"/>
          <w:sz w:val="24"/>
          <w:szCs w:val="24"/>
        </w:rPr>
      </w:pPr>
      <w:r w:rsidRPr="0028659A">
        <w:rPr>
          <w:rFonts w:asciiTheme="minorHAnsi" w:hAnsiTheme="minorHAnsi" w:cstheme="minorHAnsi"/>
          <w:sz w:val="24"/>
          <w:szCs w:val="24"/>
        </w:rPr>
        <w:t>Each pupil who has been identified as having special needs will have a</w:t>
      </w:r>
      <w:r w:rsidR="009F4DB5" w:rsidRPr="0028659A">
        <w:rPr>
          <w:rFonts w:asciiTheme="minorHAnsi" w:hAnsiTheme="minorHAnsi" w:cstheme="minorHAnsi"/>
          <w:sz w:val="24"/>
          <w:szCs w:val="24"/>
        </w:rPr>
        <w:t>n SEN Support Plan t</w:t>
      </w:r>
      <w:r w:rsidRPr="0028659A">
        <w:rPr>
          <w:rFonts w:asciiTheme="minorHAnsi" w:hAnsiTheme="minorHAnsi" w:cstheme="minorHAnsi"/>
          <w:sz w:val="24"/>
          <w:szCs w:val="24"/>
        </w:rPr>
        <w:t xml:space="preserve">hat is written </w:t>
      </w:r>
      <w:r w:rsidR="009F4DB5" w:rsidRPr="0028659A">
        <w:rPr>
          <w:rFonts w:asciiTheme="minorHAnsi" w:hAnsiTheme="minorHAnsi" w:cstheme="minorHAnsi"/>
          <w:sz w:val="24"/>
          <w:szCs w:val="24"/>
        </w:rPr>
        <w:t xml:space="preserve">by the Class </w:t>
      </w:r>
      <w:r w:rsidR="00A1092F" w:rsidRPr="0028659A">
        <w:rPr>
          <w:rFonts w:asciiTheme="minorHAnsi" w:hAnsiTheme="minorHAnsi" w:cstheme="minorHAnsi"/>
          <w:sz w:val="24"/>
          <w:szCs w:val="24"/>
        </w:rPr>
        <w:t>Teacher</w:t>
      </w:r>
      <w:r w:rsidR="009F4DB5" w:rsidRPr="0028659A">
        <w:rPr>
          <w:rFonts w:asciiTheme="minorHAnsi" w:hAnsiTheme="minorHAnsi" w:cstheme="minorHAnsi"/>
          <w:sz w:val="24"/>
          <w:szCs w:val="24"/>
        </w:rPr>
        <w:t xml:space="preserve"> and reflects the needs of the </w:t>
      </w:r>
      <w:r w:rsidR="00A1092F" w:rsidRPr="0028659A">
        <w:rPr>
          <w:rFonts w:asciiTheme="minorHAnsi" w:hAnsiTheme="minorHAnsi" w:cstheme="minorHAnsi"/>
          <w:sz w:val="24"/>
          <w:szCs w:val="24"/>
        </w:rPr>
        <w:t>child</w:t>
      </w:r>
      <w:r w:rsidR="009F4DB5" w:rsidRPr="0028659A">
        <w:rPr>
          <w:rFonts w:asciiTheme="minorHAnsi" w:hAnsiTheme="minorHAnsi" w:cstheme="minorHAnsi"/>
          <w:sz w:val="24"/>
          <w:szCs w:val="24"/>
        </w:rPr>
        <w:t xml:space="preserve">. These are shared termly with </w:t>
      </w:r>
      <w:r w:rsidR="00A1092F" w:rsidRPr="0028659A">
        <w:rPr>
          <w:rFonts w:asciiTheme="minorHAnsi" w:hAnsiTheme="minorHAnsi" w:cstheme="minorHAnsi"/>
          <w:sz w:val="24"/>
          <w:szCs w:val="24"/>
        </w:rPr>
        <w:t>Parents</w:t>
      </w:r>
      <w:r w:rsidR="009F4DB5" w:rsidRPr="0028659A">
        <w:rPr>
          <w:rFonts w:asciiTheme="minorHAnsi" w:hAnsiTheme="minorHAnsi" w:cstheme="minorHAnsi"/>
          <w:sz w:val="24"/>
          <w:szCs w:val="24"/>
        </w:rPr>
        <w:t xml:space="preserve"> at</w:t>
      </w:r>
      <w:r w:rsidR="00A1092F" w:rsidRPr="0028659A">
        <w:rPr>
          <w:rFonts w:asciiTheme="minorHAnsi" w:hAnsiTheme="minorHAnsi" w:cstheme="minorHAnsi"/>
          <w:sz w:val="24"/>
          <w:szCs w:val="24"/>
        </w:rPr>
        <w:t xml:space="preserve"> </w:t>
      </w:r>
      <w:r w:rsidR="009F4DB5" w:rsidRPr="0028659A">
        <w:rPr>
          <w:rFonts w:asciiTheme="minorHAnsi" w:hAnsiTheme="minorHAnsi" w:cstheme="minorHAnsi"/>
          <w:sz w:val="24"/>
          <w:szCs w:val="24"/>
        </w:rPr>
        <w:t xml:space="preserve">the </w:t>
      </w:r>
      <w:r w:rsidR="00A1092F" w:rsidRPr="0028659A">
        <w:rPr>
          <w:rFonts w:asciiTheme="minorHAnsi" w:hAnsiTheme="minorHAnsi" w:cstheme="minorHAnsi"/>
          <w:sz w:val="24"/>
          <w:szCs w:val="24"/>
        </w:rPr>
        <w:t>t</w:t>
      </w:r>
      <w:r w:rsidR="009F4DB5" w:rsidRPr="0028659A">
        <w:rPr>
          <w:rFonts w:asciiTheme="minorHAnsi" w:hAnsiTheme="minorHAnsi" w:cstheme="minorHAnsi"/>
          <w:sz w:val="24"/>
          <w:szCs w:val="24"/>
        </w:rPr>
        <w:t>e</w:t>
      </w:r>
      <w:r w:rsidR="00A1092F" w:rsidRPr="0028659A">
        <w:rPr>
          <w:rFonts w:asciiTheme="minorHAnsi" w:hAnsiTheme="minorHAnsi" w:cstheme="minorHAnsi"/>
          <w:sz w:val="24"/>
          <w:szCs w:val="24"/>
        </w:rPr>
        <w:t>rmly</w:t>
      </w:r>
      <w:r w:rsidR="009F4DB5" w:rsidRPr="0028659A">
        <w:rPr>
          <w:rFonts w:asciiTheme="minorHAnsi" w:hAnsiTheme="minorHAnsi" w:cstheme="minorHAnsi"/>
          <w:sz w:val="24"/>
          <w:szCs w:val="24"/>
        </w:rPr>
        <w:t xml:space="preserve"> review meetings. </w:t>
      </w:r>
      <w:r w:rsidR="00BD63F2" w:rsidRPr="0028659A">
        <w:rPr>
          <w:rFonts w:asciiTheme="minorHAnsi" w:hAnsiTheme="minorHAnsi" w:cstheme="minorHAnsi"/>
          <w:sz w:val="24"/>
          <w:szCs w:val="24"/>
        </w:rPr>
        <w:t>Parents</w:t>
      </w:r>
      <w:r w:rsidR="00926310" w:rsidRPr="0028659A">
        <w:rPr>
          <w:rFonts w:asciiTheme="minorHAnsi" w:hAnsiTheme="minorHAnsi" w:cstheme="minorHAnsi"/>
          <w:sz w:val="24"/>
          <w:szCs w:val="24"/>
        </w:rPr>
        <w:t xml:space="preserve"> can meet with Class </w:t>
      </w:r>
      <w:r w:rsidR="00BD63F2" w:rsidRPr="0028659A">
        <w:rPr>
          <w:rFonts w:asciiTheme="minorHAnsi" w:hAnsiTheme="minorHAnsi" w:cstheme="minorHAnsi"/>
          <w:sz w:val="24"/>
          <w:szCs w:val="24"/>
        </w:rPr>
        <w:t>Teacher</w:t>
      </w:r>
      <w:r w:rsidR="00926310" w:rsidRPr="0028659A">
        <w:rPr>
          <w:rFonts w:asciiTheme="minorHAnsi" w:hAnsiTheme="minorHAnsi" w:cstheme="minorHAnsi"/>
          <w:sz w:val="24"/>
          <w:szCs w:val="24"/>
        </w:rPr>
        <w:t xml:space="preserve"> or SENDCo at any time if they feel it would be helpful. </w:t>
      </w:r>
    </w:p>
    <w:p w14:paraId="079AC74A" w14:textId="77777777" w:rsidR="00284517" w:rsidRPr="0028659A" w:rsidRDefault="005145A7">
      <w:pPr>
        <w:pStyle w:val="ListParagraph"/>
        <w:numPr>
          <w:ilvl w:val="1"/>
          <w:numId w:val="2"/>
        </w:numPr>
        <w:tabs>
          <w:tab w:val="left" w:pos="895"/>
        </w:tabs>
        <w:ind w:hanging="433"/>
        <w:rPr>
          <w:rFonts w:asciiTheme="minorHAnsi" w:hAnsiTheme="minorHAnsi" w:cstheme="minorHAnsi"/>
          <w:sz w:val="24"/>
          <w:szCs w:val="24"/>
        </w:rPr>
      </w:pPr>
      <w:r w:rsidRPr="0028659A">
        <w:rPr>
          <w:rFonts w:asciiTheme="minorHAnsi" w:hAnsiTheme="minorHAnsi" w:cstheme="minorHAnsi"/>
          <w:sz w:val="24"/>
          <w:szCs w:val="24"/>
        </w:rPr>
        <w:t>Assessment data is shared on a termly basis and will inform parents/carers of their</w:t>
      </w:r>
      <w:r w:rsidRPr="0028659A">
        <w:rPr>
          <w:rFonts w:asciiTheme="minorHAnsi" w:hAnsiTheme="minorHAnsi" w:cstheme="minorHAnsi"/>
          <w:spacing w:val="16"/>
          <w:sz w:val="24"/>
          <w:szCs w:val="24"/>
        </w:rPr>
        <w:t xml:space="preserve"> </w:t>
      </w:r>
      <w:r w:rsidRPr="0028659A">
        <w:rPr>
          <w:rFonts w:asciiTheme="minorHAnsi" w:hAnsiTheme="minorHAnsi" w:cstheme="minorHAnsi"/>
          <w:sz w:val="24"/>
          <w:szCs w:val="24"/>
        </w:rPr>
        <w:t>child’s/</w:t>
      </w:r>
    </w:p>
    <w:p w14:paraId="57DC258B" w14:textId="77777777" w:rsidR="00284517" w:rsidRPr="0028659A" w:rsidRDefault="005145A7">
      <w:pPr>
        <w:pStyle w:val="BodyText"/>
        <w:ind w:left="894"/>
        <w:rPr>
          <w:rFonts w:asciiTheme="minorHAnsi" w:hAnsiTheme="minorHAnsi" w:cstheme="minorHAnsi"/>
        </w:rPr>
      </w:pPr>
      <w:r w:rsidRPr="0028659A">
        <w:rPr>
          <w:rFonts w:asciiTheme="minorHAnsi" w:hAnsiTheme="minorHAnsi" w:cstheme="minorHAnsi"/>
        </w:rPr>
        <w:lastRenderedPageBreak/>
        <w:t>young person’s progress.</w:t>
      </w:r>
    </w:p>
    <w:p w14:paraId="33992029" w14:textId="77777777" w:rsidR="00284517" w:rsidRPr="0028659A" w:rsidRDefault="005145A7">
      <w:pPr>
        <w:pStyle w:val="ListParagraph"/>
        <w:numPr>
          <w:ilvl w:val="1"/>
          <w:numId w:val="2"/>
        </w:numPr>
        <w:tabs>
          <w:tab w:val="left" w:pos="895"/>
        </w:tabs>
        <w:ind w:hanging="433"/>
        <w:rPr>
          <w:rFonts w:asciiTheme="minorHAnsi" w:hAnsiTheme="minorHAnsi" w:cstheme="minorHAnsi"/>
          <w:sz w:val="24"/>
          <w:szCs w:val="24"/>
        </w:rPr>
      </w:pPr>
      <w:r w:rsidRPr="0028659A">
        <w:rPr>
          <w:rFonts w:asciiTheme="minorHAnsi" w:hAnsiTheme="minorHAnsi" w:cstheme="minorHAnsi"/>
          <w:sz w:val="24"/>
          <w:szCs w:val="24"/>
        </w:rPr>
        <w:t>Parent evenings are held twice a year when parents/carers can meet with class</w:t>
      </w:r>
      <w:r w:rsidRPr="0028659A">
        <w:rPr>
          <w:rFonts w:asciiTheme="minorHAnsi" w:hAnsiTheme="minorHAnsi" w:cstheme="minorHAnsi"/>
          <w:spacing w:val="-11"/>
          <w:sz w:val="24"/>
          <w:szCs w:val="24"/>
        </w:rPr>
        <w:t xml:space="preserve"> </w:t>
      </w:r>
      <w:r w:rsidRPr="0028659A">
        <w:rPr>
          <w:rFonts w:asciiTheme="minorHAnsi" w:hAnsiTheme="minorHAnsi" w:cstheme="minorHAnsi"/>
          <w:sz w:val="24"/>
          <w:szCs w:val="24"/>
        </w:rPr>
        <w:t>teachers.</w:t>
      </w:r>
    </w:p>
    <w:p w14:paraId="1473967F" w14:textId="795EC791" w:rsidR="00284517" w:rsidRPr="0028659A" w:rsidRDefault="005145A7">
      <w:pPr>
        <w:pStyle w:val="ListParagraph"/>
        <w:numPr>
          <w:ilvl w:val="1"/>
          <w:numId w:val="2"/>
        </w:numPr>
        <w:tabs>
          <w:tab w:val="left" w:pos="895"/>
        </w:tabs>
        <w:ind w:hanging="433"/>
        <w:rPr>
          <w:rFonts w:asciiTheme="minorHAnsi" w:hAnsiTheme="minorHAnsi" w:cstheme="minorHAnsi"/>
          <w:sz w:val="24"/>
          <w:szCs w:val="24"/>
        </w:rPr>
      </w:pPr>
      <w:r w:rsidRPr="0028659A">
        <w:rPr>
          <w:rFonts w:asciiTheme="minorHAnsi" w:hAnsiTheme="minorHAnsi" w:cstheme="minorHAnsi"/>
          <w:sz w:val="24"/>
          <w:szCs w:val="24"/>
        </w:rPr>
        <w:t>Pupils with EHC plans and parents/carers meet with the SENDCO and class teacher</w:t>
      </w:r>
      <w:r w:rsidRPr="0028659A">
        <w:rPr>
          <w:rFonts w:asciiTheme="minorHAnsi" w:hAnsiTheme="minorHAnsi" w:cstheme="minorHAnsi"/>
          <w:spacing w:val="-23"/>
          <w:sz w:val="24"/>
          <w:szCs w:val="24"/>
        </w:rPr>
        <w:t xml:space="preserve"> </w:t>
      </w:r>
      <w:r w:rsidRPr="0028659A">
        <w:rPr>
          <w:rFonts w:asciiTheme="minorHAnsi" w:hAnsiTheme="minorHAnsi" w:cstheme="minorHAnsi"/>
          <w:sz w:val="24"/>
          <w:szCs w:val="24"/>
        </w:rPr>
        <w:t>termly.</w:t>
      </w:r>
      <w:r w:rsidR="00BD63F2" w:rsidRPr="0028659A">
        <w:rPr>
          <w:rFonts w:asciiTheme="minorHAnsi" w:hAnsiTheme="minorHAnsi" w:cstheme="minorHAnsi"/>
          <w:sz w:val="24"/>
          <w:szCs w:val="24"/>
        </w:rPr>
        <w:t xml:space="preserve"> Annual reviews are </w:t>
      </w:r>
      <w:proofErr w:type="spellStart"/>
      <w:r w:rsidR="00BD63F2" w:rsidRPr="0028659A">
        <w:rPr>
          <w:rFonts w:asciiTheme="minorHAnsi" w:hAnsiTheme="minorHAnsi" w:cstheme="minorHAnsi"/>
          <w:sz w:val="24"/>
          <w:szCs w:val="24"/>
        </w:rPr>
        <w:t>co-ordinated</w:t>
      </w:r>
      <w:proofErr w:type="spellEnd"/>
      <w:r w:rsidR="00BD63F2" w:rsidRPr="0028659A">
        <w:rPr>
          <w:rFonts w:asciiTheme="minorHAnsi" w:hAnsiTheme="minorHAnsi" w:cstheme="minorHAnsi"/>
          <w:sz w:val="24"/>
          <w:szCs w:val="24"/>
        </w:rPr>
        <w:t xml:space="preserve"> by the SENCO and can be called at any time if required. </w:t>
      </w:r>
    </w:p>
    <w:p w14:paraId="31613232" w14:textId="77777777" w:rsidR="00284517" w:rsidRPr="0028659A" w:rsidRDefault="00284517">
      <w:pPr>
        <w:pStyle w:val="BodyText"/>
        <w:rPr>
          <w:rFonts w:asciiTheme="minorHAnsi" w:hAnsiTheme="minorHAnsi" w:cstheme="minorHAnsi"/>
        </w:rPr>
      </w:pPr>
    </w:p>
    <w:p w14:paraId="78CF7A82" w14:textId="77777777" w:rsidR="00284517" w:rsidRPr="0028659A" w:rsidRDefault="00284517">
      <w:pPr>
        <w:pStyle w:val="BodyText"/>
        <w:spacing w:before="11"/>
        <w:rPr>
          <w:rFonts w:asciiTheme="minorHAnsi" w:hAnsiTheme="minorHAnsi" w:cstheme="minorHAnsi"/>
        </w:rPr>
      </w:pPr>
    </w:p>
    <w:p w14:paraId="4A9BBEF8" w14:textId="77777777" w:rsidR="00284517" w:rsidRPr="0028659A" w:rsidRDefault="005145A7">
      <w:pPr>
        <w:pStyle w:val="Heading1"/>
        <w:numPr>
          <w:ilvl w:val="0"/>
          <w:numId w:val="2"/>
        </w:numPr>
        <w:tabs>
          <w:tab w:val="left" w:pos="454"/>
        </w:tabs>
        <w:ind w:left="453" w:hanging="352"/>
        <w:rPr>
          <w:rFonts w:asciiTheme="minorHAnsi" w:hAnsiTheme="minorHAnsi" w:cstheme="minorHAnsi"/>
        </w:rPr>
      </w:pPr>
      <w:r w:rsidRPr="0028659A">
        <w:rPr>
          <w:rFonts w:asciiTheme="minorHAnsi" w:hAnsiTheme="minorHAnsi" w:cstheme="minorHAnsi"/>
        </w:rPr>
        <w:t>The School’s</w:t>
      </w:r>
      <w:r w:rsidRPr="0028659A">
        <w:rPr>
          <w:rFonts w:asciiTheme="minorHAnsi" w:hAnsiTheme="minorHAnsi" w:cstheme="minorHAnsi"/>
          <w:spacing w:val="-3"/>
        </w:rPr>
        <w:t xml:space="preserve"> </w:t>
      </w:r>
      <w:r w:rsidRPr="0028659A">
        <w:rPr>
          <w:rFonts w:asciiTheme="minorHAnsi" w:hAnsiTheme="minorHAnsi" w:cstheme="minorHAnsi"/>
        </w:rPr>
        <w:t>partnerships</w:t>
      </w:r>
    </w:p>
    <w:p w14:paraId="53F9FFBE" w14:textId="77777777" w:rsidR="00284517" w:rsidRPr="0028659A" w:rsidRDefault="00284517">
      <w:pPr>
        <w:pStyle w:val="BodyText"/>
        <w:rPr>
          <w:rFonts w:asciiTheme="minorHAnsi" w:hAnsiTheme="minorHAnsi" w:cstheme="minorHAnsi"/>
          <w:b/>
        </w:rPr>
      </w:pPr>
    </w:p>
    <w:p w14:paraId="38D4F916" w14:textId="77777777" w:rsidR="00284517" w:rsidRPr="0028659A" w:rsidRDefault="005145A7">
      <w:pPr>
        <w:pStyle w:val="BodyText"/>
        <w:ind w:left="102"/>
        <w:rPr>
          <w:rFonts w:asciiTheme="minorHAnsi" w:hAnsiTheme="minorHAnsi" w:cstheme="minorHAnsi"/>
        </w:rPr>
      </w:pPr>
      <w:r w:rsidRPr="0028659A">
        <w:rPr>
          <w:rFonts w:asciiTheme="minorHAnsi" w:hAnsiTheme="minorHAnsi" w:cstheme="minorHAnsi"/>
        </w:rPr>
        <w:t>The school’s governing body involve other bodies (including health, social care, BCC support services) to meet the needs of pupils with SEND and their families by using the following outside agencies:</w:t>
      </w:r>
    </w:p>
    <w:p w14:paraId="5D648B65" w14:textId="77777777" w:rsidR="00284517" w:rsidRPr="0028659A" w:rsidRDefault="00284517">
      <w:pPr>
        <w:pStyle w:val="BodyText"/>
        <w:spacing w:before="11"/>
        <w:rPr>
          <w:rFonts w:asciiTheme="minorHAnsi" w:hAnsiTheme="minorHAnsi" w:cstheme="minorHAnsi"/>
        </w:rPr>
      </w:pPr>
    </w:p>
    <w:p w14:paraId="754489B0" w14:textId="77777777" w:rsidR="00284517" w:rsidRPr="0028659A" w:rsidRDefault="005145A7">
      <w:pPr>
        <w:pStyle w:val="ListParagraph"/>
        <w:numPr>
          <w:ilvl w:val="0"/>
          <w:numId w:val="1"/>
        </w:numPr>
        <w:tabs>
          <w:tab w:val="left" w:pos="822"/>
          <w:tab w:val="left" w:pos="823"/>
        </w:tabs>
        <w:spacing w:line="242" w:lineRule="auto"/>
        <w:ind w:right="104"/>
        <w:rPr>
          <w:rFonts w:asciiTheme="minorHAnsi" w:hAnsiTheme="minorHAnsi" w:cstheme="minorHAnsi"/>
          <w:sz w:val="24"/>
          <w:szCs w:val="24"/>
        </w:rPr>
      </w:pPr>
      <w:r w:rsidRPr="0028659A">
        <w:rPr>
          <w:rFonts w:asciiTheme="minorHAnsi" w:hAnsiTheme="minorHAnsi" w:cstheme="minorHAnsi"/>
          <w:sz w:val="24"/>
          <w:szCs w:val="24"/>
        </w:rPr>
        <w:t>Specialist Teaching service to support pupils with Autism, Visual impairment, Hearing impairment and Physical Disabilities, Speech and Language</w:t>
      </w:r>
      <w:r w:rsidRPr="0028659A">
        <w:rPr>
          <w:rFonts w:asciiTheme="minorHAnsi" w:hAnsiTheme="minorHAnsi" w:cstheme="minorHAnsi"/>
          <w:spacing w:val="-7"/>
          <w:sz w:val="24"/>
          <w:szCs w:val="24"/>
        </w:rPr>
        <w:t xml:space="preserve"> </w:t>
      </w:r>
      <w:r w:rsidRPr="0028659A">
        <w:rPr>
          <w:rFonts w:asciiTheme="minorHAnsi" w:hAnsiTheme="minorHAnsi" w:cstheme="minorHAnsi"/>
          <w:sz w:val="24"/>
          <w:szCs w:val="24"/>
        </w:rPr>
        <w:t>needs.</w:t>
      </w:r>
    </w:p>
    <w:p w14:paraId="616329A2" w14:textId="77777777" w:rsidR="00284517" w:rsidRPr="0028659A" w:rsidRDefault="005145A7">
      <w:pPr>
        <w:pStyle w:val="ListParagraph"/>
        <w:numPr>
          <w:ilvl w:val="0"/>
          <w:numId w:val="1"/>
        </w:numPr>
        <w:tabs>
          <w:tab w:val="left" w:pos="822"/>
          <w:tab w:val="left" w:pos="823"/>
        </w:tabs>
        <w:spacing w:line="301" w:lineRule="exact"/>
        <w:ind w:hanging="361"/>
        <w:rPr>
          <w:rFonts w:asciiTheme="minorHAnsi" w:hAnsiTheme="minorHAnsi" w:cstheme="minorHAnsi"/>
          <w:sz w:val="24"/>
          <w:szCs w:val="24"/>
        </w:rPr>
      </w:pPr>
      <w:r w:rsidRPr="0028659A">
        <w:rPr>
          <w:rFonts w:asciiTheme="minorHAnsi" w:hAnsiTheme="minorHAnsi" w:cstheme="minorHAnsi"/>
          <w:sz w:val="24"/>
          <w:szCs w:val="24"/>
        </w:rPr>
        <w:t>Child Protection</w:t>
      </w:r>
      <w:r w:rsidRPr="0028659A">
        <w:rPr>
          <w:rFonts w:asciiTheme="minorHAnsi" w:hAnsiTheme="minorHAnsi" w:cstheme="minorHAnsi"/>
          <w:spacing w:val="1"/>
          <w:sz w:val="24"/>
          <w:szCs w:val="24"/>
        </w:rPr>
        <w:t xml:space="preserve"> </w:t>
      </w:r>
      <w:r w:rsidRPr="0028659A">
        <w:rPr>
          <w:rFonts w:asciiTheme="minorHAnsi" w:hAnsiTheme="minorHAnsi" w:cstheme="minorHAnsi"/>
          <w:sz w:val="24"/>
          <w:szCs w:val="24"/>
        </w:rPr>
        <w:t>Services</w:t>
      </w:r>
    </w:p>
    <w:p w14:paraId="34412011" w14:textId="77777777" w:rsidR="00284517" w:rsidRPr="0028659A" w:rsidRDefault="005145A7">
      <w:pPr>
        <w:pStyle w:val="ListParagraph"/>
        <w:numPr>
          <w:ilvl w:val="0"/>
          <w:numId w:val="1"/>
        </w:numPr>
        <w:tabs>
          <w:tab w:val="left" w:pos="822"/>
          <w:tab w:val="left" w:pos="823"/>
        </w:tabs>
        <w:spacing w:line="305" w:lineRule="exact"/>
        <w:ind w:hanging="361"/>
        <w:rPr>
          <w:rFonts w:asciiTheme="minorHAnsi" w:hAnsiTheme="minorHAnsi" w:cstheme="minorHAnsi"/>
          <w:sz w:val="24"/>
          <w:szCs w:val="24"/>
        </w:rPr>
      </w:pPr>
      <w:r w:rsidRPr="0028659A">
        <w:rPr>
          <w:rFonts w:asciiTheme="minorHAnsi" w:hAnsiTheme="minorHAnsi" w:cstheme="minorHAnsi"/>
          <w:sz w:val="24"/>
          <w:szCs w:val="24"/>
        </w:rPr>
        <w:t>CAMHs (Child and Adolescent Mental Health</w:t>
      </w:r>
      <w:r w:rsidRPr="0028659A">
        <w:rPr>
          <w:rFonts w:asciiTheme="minorHAnsi" w:hAnsiTheme="minorHAnsi" w:cstheme="minorHAnsi"/>
          <w:spacing w:val="-4"/>
          <w:sz w:val="24"/>
          <w:szCs w:val="24"/>
        </w:rPr>
        <w:t xml:space="preserve"> </w:t>
      </w:r>
      <w:r w:rsidRPr="0028659A">
        <w:rPr>
          <w:rFonts w:asciiTheme="minorHAnsi" w:hAnsiTheme="minorHAnsi" w:cstheme="minorHAnsi"/>
          <w:sz w:val="24"/>
          <w:szCs w:val="24"/>
        </w:rPr>
        <w:t>Service)</w:t>
      </w:r>
    </w:p>
    <w:p w14:paraId="4177FB73" w14:textId="77777777" w:rsidR="00284517" w:rsidRPr="0028659A" w:rsidRDefault="005145A7">
      <w:pPr>
        <w:pStyle w:val="ListParagraph"/>
        <w:numPr>
          <w:ilvl w:val="0"/>
          <w:numId w:val="1"/>
        </w:numPr>
        <w:tabs>
          <w:tab w:val="left" w:pos="822"/>
          <w:tab w:val="left" w:pos="823"/>
        </w:tabs>
        <w:spacing w:before="1" w:line="305" w:lineRule="exact"/>
        <w:ind w:hanging="361"/>
        <w:rPr>
          <w:rFonts w:asciiTheme="minorHAnsi" w:hAnsiTheme="minorHAnsi" w:cstheme="minorHAnsi"/>
          <w:sz w:val="24"/>
          <w:szCs w:val="24"/>
        </w:rPr>
      </w:pPr>
      <w:r w:rsidRPr="0028659A">
        <w:rPr>
          <w:rFonts w:asciiTheme="minorHAnsi" w:hAnsiTheme="minorHAnsi" w:cstheme="minorHAnsi"/>
          <w:sz w:val="24"/>
          <w:szCs w:val="24"/>
        </w:rPr>
        <w:t>School</w:t>
      </w:r>
      <w:r w:rsidRPr="0028659A">
        <w:rPr>
          <w:rFonts w:asciiTheme="minorHAnsi" w:hAnsiTheme="minorHAnsi" w:cstheme="minorHAnsi"/>
          <w:spacing w:val="-3"/>
          <w:sz w:val="24"/>
          <w:szCs w:val="24"/>
        </w:rPr>
        <w:t xml:space="preserve"> </w:t>
      </w:r>
      <w:r w:rsidRPr="0028659A">
        <w:rPr>
          <w:rFonts w:asciiTheme="minorHAnsi" w:hAnsiTheme="minorHAnsi" w:cstheme="minorHAnsi"/>
          <w:sz w:val="24"/>
          <w:szCs w:val="24"/>
        </w:rPr>
        <w:t>Nurse</w:t>
      </w:r>
    </w:p>
    <w:p w14:paraId="32F64B5C" w14:textId="77777777" w:rsidR="00284517" w:rsidRPr="0028659A" w:rsidRDefault="005145A7">
      <w:pPr>
        <w:pStyle w:val="ListParagraph"/>
        <w:numPr>
          <w:ilvl w:val="0"/>
          <w:numId w:val="1"/>
        </w:numPr>
        <w:tabs>
          <w:tab w:val="left" w:pos="822"/>
          <w:tab w:val="left" w:pos="823"/>
        </w:tabs>
        <w:spacing w:line="305" w:lineRule="exact"/>
        <w:ind w:hanging="361"/>
        <w:rPr>
          <w:rFonts w:asciiTheme="minorHAnsi" w:hAnsiTheme="minorHAnsi" w:cstheme="minorHAnsi"/>
          <w:sz w:val="24"/>
          <w:szCs w:val="24"/>
        </w:rPr>
      </w:pPr>
      <w:r w:rsidRPr="0028659A">
        <w:rPr>
          <w:rFonts w:asciiTheme="minorHAnsi" w:hAnsiTheme="minorHAnsi" w:cstheme="minorHAnsi"/>
          <w:sz w:val="24"/>
          <w:szCs w:val="24"/>
        </w:rPr>
        <w:t>Community</w:t>
      </w:r>
      <w:r w:rsidRPr="0028659A">
        <w:rPr>
          <w:rFonts w:asciiTheme="minorHAnsi" w:hAnsiTheme="minorHAnsi" w:cstheme="minorHAnsi"/>
          <w:spacing w:val="-1"/>
          <w:sz w:val="24"/>
          <w:szCs w:val="24"/>
        </w:rPr>
        <w:t xml:space="preserve"> </w:t>
      </w:r>
      <w:proofErr w:type="spellStart"/>
      <w:r w:rsidRPr="0028659A">
        <w:rPr>
          <w:rFonts w:asciiTheme="minorHAnsi" w:hAnsiTheme="minorHAnsi" w:cstheme="minorHAnsi"/>
          <w:sz w:val="24"/>
          <w:szCs w:val="24"/>
        </w:rPr>
        <w:t>Paediatrics</w:t>
      </w:r>
      <w:proofErr w:type="spellEnd"/>
    </w:p>
    <w:p w14:paraId="2DB5E76F" w14:textId="77777777" w:rsidR="00284517" w:rsidRPr="0028659A" w:rsidRDefault="005145A7">
      <w:pPr>
        <w:pStyle w:val="ListParagraph"/>
        <w:numPr>
          <w:ilvl w:val="0"/>
          <w:numId w:val="1"/>
        </w:numPr>
        <w:tabs>
          <w:tab w:val="left" w:pos="822"/>
          <w:tab w:val="left" w:pos="823"/>
        </w:tabs>
        <w:spacing w:line="305" w:lineRule="exact"/>
        <w:ind w:hanging="361"/>
        <w:rPr>
          <w:rFonts w:asciiTheme="minorHAnsi" w:hAnsiTheme="minorHAnsi" w:cstheme="minorHAnsi"/>
          <w:sz w:val="24"/>
          <w:szCs w:val="24"/>
        </w:rPr>
      </w:pPr>
      <w:r w:rsidRPr="0028659A">
        <w:rPr>
          <w:rFonts w:asciiTheme="minorHAnsi" w:hAnsiTheme="minorHAnsi" w:cstheme="minorHAnsi"/>
          <w:sz w:val="24"/>
          <w:szCs w:val="24"/>
        </w:rPr>
        <w:t>Social Care</w:t>
      </w:r>
    </w:p>
    <w:p w14:paraId="367C4D17" w14:textId="7B8A983C" w:rsidR="00284517" w:rsidRPr="0028659A" w:rsidRDefault="005145A7">
      <w:pPr>
        <w:pStyle w:val="ListParagraph"/>
        <w:numPr>
          <w:ilvl w:val="0"/>
          <w:numId w:val="1"/>
        </w:numPr>
        <w:tabs>
          <w:tab w:val="left" w:pos="822"/>
          <w:tab w:val="left" w:pos="823"/>
        </w:tabs>
        <w:spacing w:before="2" w:line="305" w:lineRule="exact"/>
        <w:ind w:hanging="361"/>
        <w:rPr>
          <w:rFonts w:asciiTheme="minorHAnsi" w:hAnsiTheme="minorHAnsi" w:cstheme="minorHAnsi"/>
          <w:sz w:val="24"/>
          <w:szCs w:val="24"/>
        </w:rPr>
      </w:pPr>
      <w:r w:rsidRPr="0028659A">
        <w:rPr>
          <w:rFonts w:asciiTheme="minorHAnsi" w:hAnsiTheme="minorHAnsi" w:cstheme="minorHAnsi"/>
          <w:sz w:val="24"/>
          <w:szCs w:val="24"/>
        </w:rPr>
        <w:t>Family</w:t>
      </w:r>
      <w:r w:rsidRPr="0028659A">
        <w:rPr>
          <w:rFonts w:asciiTheme="minorHAnsi" w:hAnsiTheme="minorHAnsi" w:cstheme="minorHAnsi"/>
          <w:spacing w:val="-1"/>
          <w:sz w:val="24"/>
          <w:szCs w:val="24"/>
        </w:rPr>
        <w:t xml:space="preserve"> </w:t>
      </w:r>
      <w:r w:rsidR="006D7136" w:rsidRPr="0028659A">
        <w:rPr>
          <w:rFonts w:asciiTheme="minorHAnsi" w:hAnsiTheme="minorHAnsi" w:cstheme="minorHAnsi"/>
          <w:spacing w:val="-1"/>
          <w:sz w:val="24"/>
          <w:szCs w:val="24"/>
        </w:rPr>
        <w:t>Support Service</w:t>
      </w:r>
    </w:p>
    <w:p w14:paraId="59A634EF" w14:textId="77777777" w:rsidR="00284517" w:rsidRPr="0028659A" w:rsidRDefault="005145A7">
      <w:pPr>
        <w:pStyle w:val="ListParagraph"/>
        <w:numPr>
          <w:ilvl w:val="0"/>
          <w:numId w:val="1"/>
        </w:numPr>
        <w:tabs>
          <w:tab w:val="left" w:pos="822"/>
          <w:tab w:val="left" w:pos="823"/>
        </w:tabs>
        <w:spacing w:line="305" w:lineRule="exact"/>
        <w:ind w:hanging="361"/>
        <w:rPr>
          <w:rFonts w:asciiTheme="minorHAnsi" w:hAnsiTheme="minorHAnsi" w:cstheme="minorHAnsi"/>
          <w:sz w:val="24"/>
          <w:szCs w:val="24"/>
        </w:rPr>
      </w:pPr>
      <w:r w:rsidRPr="0028659A">
        <w:rPr>
          <w:rFonts w:asciiTheme="minorHAnsi" w:hAnsiTheme="minorHAnsi" w:cstheme="minorHAnsi"/>
          <w:sz w:val="24"/>
          <w:szCs w:val="24"/>
        </w:rPr>
        <w:t>Occupational</w:t>
      </w:r>
      <w:r w:rsidRPr="0028659A">
        <w:rPr>
          <w:rFonts w:asciiTheme="minorHAnsi" w:hAnsiTheme="minorHAnsi" w:cstheme="minorHAnsi"/>
          <w:spacing w:val="-1"/>
          <w:sz w:val="24"/>
          <w:szCs w:val="24"/>
        </w:rPr>
        <w:t xml:space="preserve"> </w:t>
      </w:r>
      <w:r w:rsidRPr="0028659A">
        <w:rPr>
          <w:rFonts w:asciiTheme="minorHAnsi" w:hAnsiTheme="minorHAnsi" w:cstheme="minorHAnsi"/>
          <w:sz w:val="24"/>
          <w:szCs w:val="24"/>
        </w:rPr>
        <w:t>Therapy</w:t>
      </w:r>
    </w:p>
    <w:p w14:paraId="58499CE6" w14:textId="77777777" w:rsidR="00284517" w:rsidRPr="0028659A" w:rsidRDefault="005145A7">
      <w:pPr>
        <w:pStyle w:val="ListParagraph"/>
        <w:numPr>
          <w:ilvl w:val="0"/>
          <w:numId w:val="1"/>
        </w:numPr>
        <w:tabs>
          <w:tab w:val="left" w:pos="822"/>
          <w:tab w:val="left" w:pos="823"/>
        </w:tabs>
        <w:spacing w:before="1" w:line="305" w:lineRule="exact"/>
        <w:ind w:hanging="361"/>
        <w:rPr>
          <w:rFonts w:asciiTheme="minorHAnsi" w:hAnsiTheme="minorHAnsi" w:cstheme="minorHAnsi"/>
          <w:sz w:val="24"/>
          <w:szCs w:val="24"/>
        </w:rPr>
      </w:pPr>
      <w:r w:rsidRPr="0028659A">
        <w:rPr>
          <w:rFonts w:asciiTheme="minorHAnsi" w:hAnsiTheme="minorHAnsi" w:cstheme="minorHAnsi"/>
          <w:sz w:val="24"/>
          <w:szCs w:val="24"/>
        </w:rPr>
        <w:t>Physiotherapy</w:t>
      </w:r>
    </w:p>
    <w:p w14:paraId="1B1508DC" w14:textId="77777777" w:rsidR="00284517" w:rsidRPr="0028659A" w:rsidRDefault="005145A7">
      <w:pPr>
        <w:pStyle w:val="ListParagraph"/>
        <w:numPr>
          <w:ilvl w:val="0"/>
          <w:numId w:val="1"/>
        </w:numPr>
        <w:tabs>
          <w:tab w:val="left" w:pos="822"/>
          <w:tab w:val="left" w:pos="823"/>
        </w:tabs>
        <w:spacing w:line="305" w:lineRule="exact"/>
        <w:ind w:hanging="361"/>
        <w:rPr>
          <w:rFonts w:asciiTheme="minorHAnsi" w:hAnsiTheme="minorHAnsi" w:cstheme="minorHAnsi"/>
          <w:sz w:val="24"/>
          <w:szCs w:val="24"/>
        </w:rPr>
      </w:pPr>
      <w:r w:rsidRPr="0028659A">
        <w:rPr>
          <w:rFonts w:asciiTheme="minorHAnsi" w:hAnsiTheme="minorHAnsi" w:cstheme="minorHAnsi"/>
          <w:sz w:val="24"/>
          <w:szCs w:val="24"/>
        </w:rPr>
        <w:t>Speech and Language</w:t>
      </w:r>
      <w:r w:rsidRPr="0028659A">
        <w:rPr>
          <w:rFonts w:asciiTheme="minorHAnsi" w:hAnsiTheme="minorHAnsi" w:cstheme="minorHAnsi"/>
          <w:spacing w:val="-1"/>
          <w:sz w:val="24"/>
          <w:szCs w:val="24"/>
        </w:rPr>
        <w:t xml:space="preserve"> </w:t>
      </w:r>
      <w:r w:rsidRPr="0028659A">
        <w:rPr>
          <w:rFonts w:asciiTheme="minorHAnsi" w:hAnsiTheme="minorHAnsi" w:cstheme="minorHAnsi"/>
          <w:sz w:val="24"/>
          <w:szCs w:val="24"/>
        </w:rPr>
        <w:t>Therapy</w:t>
      </w:r>
    </w:p>
    <w:p w14:paraId="1101A994" w14:textId="77777777" w:rsidR="00284517" w:rsidRPr="0028659A" w:rsidRDefault="005145A7">
      <w:pPr>
        <w:pStyle w:val="ListParagraph"/>
        <w:numPr>
          <w:ilvl w:val="0"/>
          <w:numId w:val="1"/>
        </w:numPr>
        <w:tabs>
          <w:tab w:val="left" w:pos="822"/>
          <w:tab w:val="left" w:pos="823"/>
        </w:tabs>
        <w:spacing w:line="305" w:lineRule="exact"/>
        <w:ind w:hanging="361"/>
        <w:rPr>
          <w:rFonts w:asciiTheme="minorHAnsi" w:hAnsiTheme="minorHAnsi" w:cstheme="minorHAnsi"/>
          <w:sz w:val="24"/>
          <w:szCs w:val="24"/>
        </w:rPr>
      </w:pPr>
      <w:r w:rsidRPr="0028659A">
        <w:rPr>
          <w:rFonts w:asciiTheme="minorHAnsi" w:hAnsiTheme="minorHAnsi" w:cstheme="minorHAnsi"/>
          <w:sz w:val="24"/>
          <w:szCs w:val="24"/>
        </w:rPr>
        <w:t>Education and Welfare Officers</w:t>
      </w:r>
    </w:p>
    <w:p w14:paraId="07D35B73" w14:textId="77777777" w:rsidR="00284517" w:rsidRPr="0028659A" w:rsidRDefault="005145A7">
      <w:pPr>
        <w:pStyle w:val="ListParagraph"/>
        <w:numPr>
          <w:ilvl w:val="0"/>
          <w:numId w:val="1"/>
        </w:numPr>
        <w:tabs>
          <w:tab w:val="left" w:pos="822"/>
          <w:tab w:val="left" w:pos="823"/>
        </w:tabs>
        <w:spacing w:before="2" w:line="306" w:lineRule="exact"/>
        <w:ind w:hanging="361"/>
        <w:rPr>
          <w:rFonts w:asciiTheme="minorHAnsi" w:hAnsiTheme="minorHAnsi" w:cstheme="minorHAnsi"/>
          <w:sz w:val="24"/>
          <w:szCs w:val="24"/>
        </w:rPr>
      </w:pPr>
      <w:r w:rsidRPr="0028659A">
        <w:rPr>
          <w:rFonts w:asciiTheme="minorHAnsi" w:hAnsiTheme="minorHAnsi" w:cstheme="minorHAnsi"/>
          <w:sz w:val="24"/>
          <w:szCs w:val="24"/>
        </w:rPr>
        <w:t>Counsellors</w:t>
      </w:r>
    </w:p>
    <w:p w14:paraId="52680598" w14:textId="3D30ADA9" w:rsidR="00284517" w:rsidRPr="0028659A" w:rsidRDefault="005145A7">
      <w:pPr>
        <w:pStyle w:val="ListParagraph"/>
        <w:numPr>
          <w:ilvl w:val="0"/>
          <w:numId w:val="1"/>
        </w:numPr>
        <w:tabs>
          <w:tab w:val="left" w:pos="822"/>
          <w:tab w:val="left" w:pos="823"/>
        </w:tabs>
        <w:ind w:hanging="361"/>
        <w:rPr>
          <w:rFonts w:asciiTheme="minorHAnsi" w:hAnsiTheme="minorHAnsi" w:cstheme="minorHAnsi"/>
          <w:sz w:val="24"/>
          <w:szCs w:val="24"/>
        </w:rPr>
      </w:pPr>
      <w:r w:rsidRPr="0028659A">
        <w:rPr>
          <w:rFonts w:asciiTheme="minorHAnsi" w:hAnsiTheme="minorHAnsi" w:cstheme="minorHAnsi"/>
          <w:sz w:val="24"/>
          <w:szCs w:val="24"/>
        </w:rPr>
        <w:t xml:space="preserve">Pupil </w:t>
      </w:r>
      <w:r w:rsidR="00071F4A" w:rsidRPr="0028659A">
        <w:rPr>
          <w:rFonts w:asciiTheme="minorHAnsi" w:hAnsiTheme="minorHAnsi" w:cstheme="minorHAnsi"/>
          <w:sz w:val="24"/>
          <w:szCs w:val="24"/>
        </w:rPr>
        <w:t>R</w:t>
      </w:r>
      <w:r w:rsidRPr="0028659A">
        <w:rPr>
          <w:rFonts w:asciiTheme="minorHAnsi" w:hAnsiTheme="minorHAnsi" w:cstheme="minorHAnsi"/>
          <w:sz w:val="24"/>
          <w:szCs w:val="24"/>
        </w:rPr>
        <w:t>eferral</w:t>
      </w:r>
      <w:r w:rsidRPr="0028659A">
        <w:rPr>
          <w:rFonts w:asciiTheme="minorHAnsi" w:hAnsiTheme="minorHAnsi" w:cstheme="minorHAnsi"/>
          <w:spacing w:val="-5"/>
          <w:sz w:val="24"/>
          <w:szCs w:val="24"/>
        </w:rPr>
        <w:t xml:space="preserve"> </w:t>
      </w:r>
      <w:r w:rsidRPr="0028659A">
        <w:rPr>
          <w:rFonts w:asciiTheme="minorHAnsi" w:hAnsiTheme="minorHAnsi" w:cstheme="minorHAnsi"/>
          <w:sz w:val="24"/>
          <w:szCs w:val="24"/>
        </w:rPr>
        <w:t>Unit</w:t>
      </w:r>
    </w:p>
    <w:p w14:paraId="7BAB889C" w14:textId="77777777" w:rsidR="00284517" w:rsidRPr="0028659A" w:rsidRDefault="005145A7">
      <w:pPr>
        <w:pStyle w:val="ListParagraph"/>
        <w:numPr>
          <w:ilvl w:val="0"/>
          <w:numId w:val="1"/>
        </w:numPr>
        <w:tabs>
          <w:tab w:val="left" w:pos="822"/>
          <w:tab w:val="left" w:pos="823"/>
        </w:tabs>
        <w:spacing w:before="1"/>
        <w:ind w:hanging="361"/>
        <w:rPr>
          <w:rFonts w:asciiTheme="minorHAnsi" w:hAnsiTheme="minorHAnsi" w:cstheme="minorHAnsi"/>
          <w:sz w:val="24"/>
          <w:szCs w:val="24"/>
        </w:rPr>
      </w:pPr>
      <w:r w:rsidRPr="0028659A">
        <w:rPr>
          <w:rFonts w:asciiTheme="minorHAnsi" w:hAnsiTheme="minorHAnsi" w:cstheme="minorHAnsi"/>
          <w:sz w:val="24"/>
          <w:szCs w:val="24"/>
        </w:rPr>
        <w:t>County SEN</w:t>
      </w:r>
      <w:r w:rsidRPr="0028659A">
        <w:rPr>
          <w:rFonts w:asciiTheme="minorHAnsi" w:hAnsiTheme="minorHAnsi" w:cstheme="minorHAnsi"/>
          <w:spacing w:val="-7"/>
          <w:sz w:val="24"/>
          <w:szCs w:val="24"/>
        </w:rPr>
        <w:t xml:space="preserve"> </w:t>
      </w:r>
      <w:r w:rsidRPr="0028659A">
        <w:rPr>
          <w:rFonts w:asciiTheme="minorHAnsi" w:hAnsiTheme="minorHAnsi" w:cstheme="minorHAnsi"/>
          <w:sz w:val="24"/>
          <w:szCs w:val="24"/>
        </w:rPr>
        <w:t>Team</w:t>
      </w:r>
    </w:p>
    <w:p w14:paraId="488AB769" w14:textId="08B05118" w:rsidR="001347D4" w:rsidRPr="00AA61F4" w:rsidRDefault="001347D4">
      <w:pPr>
        <w:pStyle w:val="ListParagraph"/>
        <w:numPr>
          <w:ilvl w:val="0"/>
          <w:numId w:val="1"/>
        </w:numPr>
        <w:tabs>
          <w:tab w:val="left" w:pos="822"/>
          <w:tab w:val="left" w:pos="823"/>
        </w:tabs>
        <w:spacing w:before="1"/>
        <w:ind w:hanging="361"/>
        <w:rPr>
          <w:rFonts w:asciiTheme="minorHAnsi" w:hAnsiTheme="minorHAnsi" w:cstheme="minorHAnsi"/>
          <w:sz w:val="24"/>
          <w:szCs w:val="24"/>
        </w:rPr>
      </w:pPr>
      <w:r w:rsidRPr="00AA61F4">
        <w:rPr>
          <w:rFonts w:asciiTheme="minorHAnsi" w:hAnsiTheme="minorHAnsi" w:cstheme="minorHAnsi"/>
          <w:sz w:val="24"/>
          <w:szCs w:val="24"/>
        </w:rPr>
        <w:t xml:space="preserve">Health Visitor </w:t>
      </w:r>
    </w:p>
    <w:p w14:paraId="469BDAD2" w14:textId="59B6D576" w:rsidR="001347D4" w:rsidRPr="00AA61F4" w:rsidRDefault="001347D4">
      <w:pPr>
        <w:pStyle w:val="ListParagraph"/>
        <w:numPr>
          <w:ilvl w:val="0"/>
          <w:numId w:val="1"/>
        </w:numPr>
        <w:tabs>
          <w:tab w:val="left" w:pos="822"/>
          <w:tab w:val="left" w:pos="823"/>
        </w:tabs>
        <w:spacing w:before="1"/>
        <w:ind w:hanging="361"/>
        <w:rPr>
          <w:rFonts w:asciiTheme="minorHAnsi" w:hAnsiTheme="minorHAnsi" w:cstheme="minorHAnsi"/>
          <w:sz w:val="24"/>
          <w:szCs w:val="24"/>
        </w:rPr>
      </w:pPr>
      <w:r w:rsidRPr="00AA61F4">
        <w:rPr>
          <w:rFonts w:asciiTheme="minorHAnsi" w:hAnsiTheme="minorHAnsi" w:cstheme="minorHAnsi"/>
          <w:sz w:val="24"/>
          <w:szCs w:val="24"/>
        </w:rPr>
        <w:t>Virtual Schools</w:t>
      </w:r>
    </w:p>
    <w:p w14:paraId="53887E93" w14:textId="77777777" w:rsidR="001347D4" w:rsidRPr="0028659A" w:rsidRDefault="001347D4" w:rsidP="001347D4">
      <w:pPr>
        <w:tabs>
          <w:tab w:val="left" w:pos="822"/>
          <w:tab w:val="left" w:pos="823"/>
        </w:tabs>
        <w:spacing w:before="1"/>
        <w:rPr>
          <w:rFonts w:asciiTheme="minorHAnsi" w:hAnsiTheme="minorHAnsi" w:cstheme="minorHAnsi"/>
          <w:sz w:val="24"/>
          <w:szCs w:val="24"/>
          <w:highlight w:val="yellow"/>
        </w:rPr>
      </w:pPr>
    </w:p>
    <w:p w14:paraId="30615233" w14:textId="77777777" w:rsidR="001347D4" w:rsidRPr="0028659A" w:rsidRDefault="001347D4" w:rsidP="001347D4">
      <w:pPr>
        <w:tabs>
          <w:tab w:val="left" w:pos="822"/>
          <w:tab w:val="left" w:pos="823"/>
        </w:tabs>
        <w:spacing w:before="1"/>
        <w:rPr>
          <w:rFonts w:asciiTheme="minorHAnsi" w:hAnsiTheme="minorHAnsi" w:cstheme="minorHAnsi"/>
          <w:sz w:val="24"/>
          <w:szCs w:val="24"/>
          <w:highlight w:val="yellow"/>
        </w:rPr>
      </w:pPr>
    </w:p>
    <w:p w14:paraId="7EA4B431" w14:textId="77777777" w:rsidR="00284517" w:rsidRPr="0028659A" w:rsidRDefault="00284517">
      <w:pPr>
        <w:pStyle w:val="BodyText"/>
        <w:spacing w:before="12"/>
        <w:rPr>
          <w:rFonts w:asciiTheme="minorHAnsi" w:hAnsiTheme="minorHAnsi" w:cstheme="minorHAnsi"/>
        </w:rPr>
      </w:pPr>
    </w:p>
    <w:p w14:paraId="0FA1AED2" w14:textId="77777777" w:rsidR="00284517" w:rsidRPr="0028659A" w:rsidRDefault="005145A7">
      <w:pPr>
        <w:pStyle w:val="Heading1"/>
        <w:numPr>
          <w:ilvl w:val="0"/>
          <w:numId w:val="2"/>
        </w:numPr>
        <w:tabs>
          <w:tab w:val="left" w:pos="463"/>
        </w:tabs>
        <w:rPr>
          <w:rFonts w:asciiTheme="minorHAnsi" w:hAnsiTheme="minorHAnsi" w:cstheme="minorHAnsi"/>
        </w:rPr>
      </w:pPr>
      <w:r w:rsidRPr="0028659A">
        <w:rPr>
          <w:rFonts w:asciiTheme="minorHAnsi" w:hAnsiTheme="minorHAnsi" w:cstheme="minorHAnsi"/>
        </w:rPr>
        <w:t>The school’s arrangements for pupils with SEND transferring between other education</w:t>
      </w:r>
      <w:r w:rsidRPr="0028659A">
        <w:rPr>
          <w:rFonts w:asciiTheme="minorHAnsi" w:hAnsiTheme="minorHAnsi" w:cstheme="minorHAnsi"/>
          <w:spacing w:val="-28"/>
        </w:rPr>
        <w:t xml:space="preserve"> </w:t>
      </w:r>
      <w:r w:rsidRPr="0028659A">
        <w:rPr>
          <w:rFonts w:asciiTheme="minorHAnsi" w:hAnsiTheme="minorHAnsi" w:cstheme="minorHAnsi"/>
        </w:rPr>
        <w:t>providers:</w:t>
      </w:r>
    </w:p>
    <w:p w14:paraId="48BC5ADF" w14:textId="77777777" w:rsidR="00284517" w:rsidRPr="0028659A" w:rsidRDefault="005145A7">
      <w:pPr>
        <w:pStyle w:val="BodyText"/>
        <w:ind w:left="462"/>
        <w:rPr>
          <w:rFonts w:asciiTheme="minorHAnsi" w:hAnsiTheme="minorHAnsi" w:cstheme="minorHAnsi"/>
        </w:rPr>
      </w:pPr>
      <w:r w:rsidRPr="0028659A">
        <w:rPr>
          <w:rFonts w:asciiTheme="minorHAnsi" w:hAnsiTheme="minorHAnsi" w:cstheme="minorHAnsi"/>
        </w:rPr>
        <w:t>Whenever a child transfers in or out of our school:</w:t>
      </w:r>
    </w:p>
    <w:p w14:paraId="7CF6F9C5" w14:textId="77777777" w:rsidR="00284517" w:rsidRPr="0028659A" w:rsidRDefault="00284517">
      <w:pPr>
        <w:pStyle w:val="BodyText"/>
        <w:spacing w:before="11"/>
        <w:rPr>
          <w:rFonts w:asciiTheme="minorHAnsi" w:hAnsiTheme="minorHAnsi" w:cstheme="minorHAnsi"/>
        </w:rPr>
      </w:pPr>
    </w:p>
    <w:p w14:paraId="29D8F5D3" w14:textId="5531C1BA" w:rsidR="00284517" w:rsidRPr="0028659A" w:rsidRDefault="005145A7">
      <w:pPr>
        <w:pStyle w:val="ListParagraph"/>
        <w:numPr>
          <w:ilvl w:val="1"/>
          <w:numId w:val="2"/>
        </w:numPr>
        <w:tabs>
          <w:tab w:val="left" w:pos="895"/>
        </w:tabs>
        <w:spacing w:before="1"/>
        <w:ind w:right="110"/>
        <w:rPr>
          <w:rFonts w:asciiTheme="minorHAnsi" w:hAnsiTheme="minorHAnsi" w:cstheme="minorHAnsi"/>
          <w:sz w:val="24"/>
          <w:szCs w:val="24"/>
        </w:rPr>
      </w:pPr>
      <w:r w:rsidRPr="0028659A">
        <w:rPr>
          <w:rFonts w:asciiTheme="minorHAnsi" w:hAnsiTheme="minorHAnsi" w:cstheme="minorHAnsi"/>
          <w:sz w:val="24"/>
          <w:szCs w:val="24"/>
        </w:rPr>
        <w:t xml:space="preserve">We </w:t>
      </w:r>
      <w:r w:rsidR="00A30F3D" w:rsidRPr="0028659A">
        <w:rPr>
          <w:rFonts w:asciiTheme="minorHAnsi" w:hAnsiTheme="minorHAnsi" w:cstheme="minorHAnsi"/>
          <w:sz w:val="24"/>
          <w:szCs w:val="24"/>
        </w:rPr>
        <w:t xml:space="preserve">will </w:t>
      </w:r>
      <w:r w:rsidRPr="0028659A">
        <w:rPr>
          <w:rFonts w:asciiTheme="minorHAnsi" w:hAnsiTheme="minorHAnsi" w:cstheme="minorHAnsi"/>
          <w:sz w:val="24"/>
          <w:szCs w:val="24"/>
        </w:rPr>
        <w:t>ensure that all relevant information is passed between schools  as quickly as</w:t>
      </w:r>
      <w:r w:rsidRPr="0028659A">
        <w:rPr>
          <w:rFonts w:asciiTheme="minorHAnsi" w:hAnsiTheme="minorHAnsi" w:cstheme="minorHAnsi"/>
          <w:spacing w:val="-3"/>
          <w:sz w:val="24"/>
          <w:szCs w:val="24"/>
        </w:rPr>
        <w:t xml:space="preserve"> </w:t>
      </w:r>
      <w:r w:rsidRPr="0028659A">
        <w:rPr>
          <w:rFonts w:asciiTheme="minorHAnsi" w:hAnsiTheme="minorHAnsi" w:cstheme="minorHAnsi"/>
          <w:sz w:val="24"/>
          <w:szCs w:val="24"/>
        </w:rPr>
        <w:t>possible.</w:t>
      </w:r>
      <w:r w:rsidR="00A30F3D" w:rsidRPr="0028659A">
        <w:rPr>
          <w:rFonts w:asciiTheme="minorHAnsi" w:hAnsiTheme="minorHAnsi" w:cstheme="minorHAnsi"/>
          <w:sz w:val="24"/>
          <w:szCs w:val="24"/>
        </w:rPr>
        <w:t xml:space="preserve"> Records are not maintained at GKCS once a child has left. </w:t>
      </w:r>
    </w:p>
    <w:p w14:paraId="035B71DA" w14:textId="77777777" w:rsidR="00284517" w:rsidRPr="0028659A" w:rsidRDefault="005145A7">
      <w:pPr>
        <w:pStyle w:val="ListParagraph"/>
        <w:numPr>
          <w:ilvl w:val="1"/>
          <w:numId w:val="2"/>
        </w:numPr>
        <w:tabs>
          <w:tab w:val="left" w:pos="895"/>
        </w:tabs>
        <w:ind w:right="111"/>
        <w:rPr>
          <w:rFonts w:asciiTheme="minorHAnsi" w:hAnsiTheme="minorHAnsi" w:cstheme="minorHAnsi"/>
          <w:sz w:val="24"/>
          <w:szCs w:val="24"/>
        </w:rPr>
      </w:pPr>
      <w:r w:rsidRPr="0028659A">
        <w:rPr>
          <w:rFonts w:asciiTheme="minorHAnsi" w:hAnsiTheme="minorHAnsi" w:cstheme="minorHAnsi"/>
          <w:sz w:val="24"/>
          <w:szCs w:val="24"/>
        </w:rPr>
        <w:t>Staff from each setting will contact one another and share key information to assist with the process.</w:t>
      </w:r>
    </w:p>
    <w:p w14:paraId="662B75A2" w14:textId="77777777" w:rsidR="00284517" w:rsidRPr="0028659A" w:rsidRDefault="005145A7">
      <w:pPr>
        <w:pStyle w:val="ListParagraph"/>
        <w:numPr>
          <w:ilvl w:val="1"/>
          <w:numId w:val="2"/>
        </w:numPr>
        <w:tabs>
          <w:tab w:val="left" w:pos="895"/>
        </w:tabs>
        <w:spacing w:before="1"/>
        <w:ind w:hanging="433"/>
        <w:rPr>
          <w:rFonts w:asciiTheme="minorHAnsi" w:hAnsiTheme="minorHAnsi" w:cstheme="minorHAnsi"/>
          <w:sz w:val="24"/>
          <w:szCs w:val="24"/>
        </w:rPr>
      </w:pPr>
      <w:r w:rsidRPr="0028659A">
        <w:rPr>
          <w:rFonts w:asciiTheme="minorHAnsi" w:hAnsiTheme="minorHAnsi" w:cstheme="minorHAnsi"/>
          <w:sz w:val="24"/>
          <w:szCs w:val="24"/>
        </w:rPr>
        <w:t>Additional transition days may be set dependent on individual</w:t>
      </w:r>
      <w:r w:rsidRPr="0028659A">
        <w:rPr>
          <w:rFonts w:asciiTheme="minorHAnsi" w:hAnsiTheme="minorHAnsi" w:cstheme="minorHAnsi"/>
          <w:spacing w:val="-11"/>
          <w:sz w:val="24"/>
          <w:szCs w:val="24"/>
        </w:rPr>
        <w:t xml:space="preserve"> </w:t>
      </w:r>
      <w:r w:rsidRPr="0028659A">
        <w:rPr>
          <w:rFonts w:asciiTheme="minorHAnsi" w:hAnsiTheme="minorHAnsi" w:cstheme="minorHAnsi"/>
          <w:sz w:val="24"/>
          <w:szCs w:val="24"/>
        </w:rPr>
        <w:t>circumstances.</w:t>
      </w:r>
    </w:p>
    <w:p w14:paraId="1CD2881D" w14:textId="165876A0" w:rsidR="00D1240E" w:rsidRDefault="005145A7" w:rsidP="001347D4">
      <w:pPr>
        <w:pStyle w:val="ListParagraph"/>
        <w:numPr>
          <w:ilvl w:val="1"/>
          <w:numId w:val="2"/>
        </w:numPr>
        <w:tabs>
          <w:tab w:val="left" w:pos="895"/>
        </w:tabs>
        <w:ind w:hanging="433"/>
        <w:rPr>
          <w:rFonts w:asciiTheme="minorHAnsi" w:hAnsiTheme="minorHAnsi" w:cstheme="minorHAnsi"/>
          <w:sz w:val="24"/>
          <w:szCs w:val="24"/>
        </w:rPr>
      </w:pPr>
      <w:r w:rsidRPr="0028659A">
        <w:rPr>
          <w:rFonts w:asciiTheme="minorHAnsi" w:hAnsiTheme="minorHAnsi" w:cstheme="minorHAnsi"/>
          <w:sz w:val="24"/>
          <w:szCs w:val="24"/>
        </w:rPr>
        <w:t>Additional emotional support may be</w:t>
      </w:r>
      <w:r w:rsidRPr="0028659A">
        <w:rPr>
          <w:rFonts w:asciiTheme="minorHAnsi" w:hAnsiTheme="minorHAnsi" w:cstheme="minorHAnsi"/>
          <w:spacing w:val="-5"/>
          <w:sz w:val="24"/>
          <w:szCs w:val="24"/>
        </w:rPr>
        <w:t xml:space="preserve"> </w:t>
      </w:r>
      <w:r w:rsidRPr="0028659A">
        <w:rPr>
          <w:rFonts w:asciiTheme="minorHAnsi" w:hAnsiTheme="minorHAnsi" w:cstheme="minorHAnsi"/>
          <w:sz w:val="24"/>
          <w:szCs w:val="24"/>
        </w:rPr>
        <w:t>provided.</w:t>
      </w:r>
    </w:p>
    <w:p w14:paraId="5ACB9B8F" w14:textId="77777777" w:rsidR="00D1240E" w:rsidRDefault="00D1240E">
      <w:pPr>
        <w:rPr>
          <w:rFonts w:asciiTheme="minorHAnsi" w:hAnsiTheme="minorHAnsi" w:cstheme="minorHAnsi"/>
          <w:sz w:val="24"/>
          <w:szCs w:val="24"/>
        </w:rPr>
      </w:pPr>
      <w:r>
        <w:rPr>
          <w:rFonts w:asciiTheme="minorHAnsi" w:hAnsiTheme="minorHAnsi" w:cstheme="minorHAnsi"/>
          <w:sz w:val="24"/>
          <w:szCs w:val="24"/>
        </w:rPr>
        <w:br w:type="page"/>
      </w:r>
    </w:p>
    <w:p w14:paraId="468E60ED" w14:textId="7436CCFD" w:rsidR="00284517" w:rsidRPr="0028659A" w:rsidRDefault="001347D4" w:rsidP="001347D4">
      <w:pPr>
        <w:pStyle w:val="Heading1"/>
        <w:tabs>
          <w:tab w:val="left" w:pos="463"/>
        </w:tabs>
        <w:spacing w:before="26"/>
        <w:ind w:left="0" w:right="116"/>
      </w:pPr>
      <w:r w:rsidRPr="0028659A">
        <w:lastRenderedPageBreak/>
        <w:t>9.</w:t>
      </w:r>
      <w:r w:rsidR="005145A7" w:rsidRPr="0028659A">
        <w:t>The school communicates the contact details for the support listed above to pupils with SEND and their families</w:t>
      </w:r>
      <w:r w:rsidR="005145A7" w:rsidRPr="0028659A">
        <w:rPr>
          <w:spacing w:val="-2"/>
        </w:rPr>
        <w:t xml:space="preserve"> </w:t>
      </w:r>
      <w:r w:rsidR="005145A7" w:rsidRPr="0028659A">
        <w:t>via:</w:t>
      </w:r>
    </w:p>
    <w:p w14:paraId="5F294E32" w14:textId="77777777" w:rsidR="00284517" w:rsidRPr="0028659A" w:rsidRDefault="00284517">
      <w:pPr>
        <w:pStyle w:val="BodyText"/>
        <w:rPr>
          <w:b/>
        </w:rPr>
      </w:pPr>
    </w:p>
    <w:p w14:paraId="4EA9B5CC" w14:textId="77777777" w:rsidR="00284517" w:rsidRPr="0028659A" w:rsidRDefault="005145A7">
      <w:pPr>
        <w:pStyle w:val="ListParagraph"/>
        <w:numPr>
          <w:ilvl w:val="1"/>
          <w:numId w:val="2"/>
        </w:numPr>
        <w:tabs>
          <w:tab w:val="left" w:pos="895"/>
        </w:tabs>
        <w:ind w:hanging="433"/>
        <w:rPr>
          <w:sz w:val="24"/>
          <w:szCs w:val="24"/>
        </w:rPr>
      </w:pPr>
      <w:r w:rsidRPr="0028659A">
        <w:rPr>
          <w:sz w:val="24"/>
          <w:szCs w:val="24"/>
        </w:rPr>
        <w:t>The School</w:t>
      </w:r>
      <w:r w:rsidRPr="0028659A">
        <w:rPr>
          <w:spacing w:val="-2"/>
          <w:sz w:val="24"/>
          <w:szCs w:val="24"/>
        </w:rPr>
        <w:t xml:space="preserve"> </w:t>
      </w:r>
      <w:r w:rsidRPr="0028659A">
        <w:rPr>
          <w:sz w:val="24"/>
          <w:szCs w:val="24"/>
        </w:rPr>
        <w:t>website.</w:t>
      </w:r>
    </w:p>
    <w:p w14:paraId="5FB02095" w14:textId="77777777" w:rsidR="00284517" w:rsidRPr="0028659A" w:rsidRDefault="005145A7">
      <w:pPr>
        <w:pStyle w:val="ListParagraph"/>
        <w:numPr>
          <w:ilvl w:val="1"/>
          <w:numId w:val="2"/>
        </w:numPr>
        <w:tabs>
          <w:tab w:val="left" w:pos="895"/>
        </w:tabs>
        <w:ind w:hanging="433"/>
        <w:rPr>
          <w:sz w:val="24"/>
          <w:szCs w:val="24"/>
        </w:rPr>
      </w:pPr>
      <w:r w:rsidRPr="0028659A">
        <w:rPr>
          <w:sz w:val="24"/>
          <w:szCs w:val="24"/>
        </w:rPr>
        <w:t>1:1</w:t>
      </w:r>
      <w:r w:rsidRPr="0028659A">
        <w:rPr>
          <w:spacing w:val="-6"/>
          <w:sz w:val="24"/>
          <w:szCs w:val="24"/>
        </w:rPr>
        <w:t xml:space="preserve"> </w:t>
      </w:r>
      <w:r w:rsidRPr="0028659A">
        <w:rPr>
          <w:sz w:val="24"/>
          <w:szCs w:val="24"/>
        </w:rPr>
        <w:t>discussions.</w:t>
      </w:r>
    </w:p>
    <w:p w14:paraId="02DEED4B" w14:textId="46C59222" w:rsidR="00284517" w:rsidRPr="0028659A" w:rsidRDefault="005145A7">
      <w:pPr>
        <w:pStyle w:val="ListParagraph"/>
        <w:numPr>
          <w:ilvl w:val="1"/>
          <w:numId w:val="2"/>
        </w:numPr>
        <w:tabs>
          <w:tab w:val="left" w:pos="895"/>
        </w:tabs>
        <w:ind w:hanging="433"/>
        <w:rPr>
          <w:sz w:val="24"/>
          <w:szCs w:val="24"/>
        </w:rPr>
      </w:pPr>
      <w:r w:rsidRPr="0028659A">
        <w:rPr>
          <w:sz w:val="24"/>
          <w:szCs w:val="24"/>
        </w:rPr>
        <w:t>Termly</w:t>
      </w:r>
      <w:r w:rsidRPr="0028659A">
        <w:rPr>
          <w:spacing w:val="-2"/>
          <w:sz w:val="24"/>
          <w:szCs w:val="24"/>
        </w:rPr>
        <w:t xml:space="preserve"> </w:t>
      </w:r>
      <w:r w:rsidRPr="0028659A">
        <w:rPr>
          <w:sz w:val="24"/>
          <w:szCs w:val="24"/>
        </w:rPr>
        <w:t>reviews.</w:t>
      </w:r>
    </w:p>
    <w:p w14:paraId="2483F8D2" w14:textId="1CF842D8" w:rsidR="003E6447" w:rsidRPr="0028659A" w:rsidRDefault="003E6447">
      <w:pPr>
        <w:pStyle w:val="ListParagraph"/>
        <w:numPr>
          <w:ilvl w:val="1"/>
          <w:numId w:val="2"/>
        </w:numPr>
        <w:tabs>
          <w:tab w:val="left" w:pos="895"/>
        </w:tabs>
        <w:ind w:hanging="433"/>
        <w:rPr>
          <w:sz w:val="24"/>
          <w:szCs w:val="24"/>
        </w:rPr>
      </w:pPr>
      <w:r w:rsidRPr="0028659A">
        <w:rPr>
          <w:sz w:val="24"/>
          <w:szCs w:val="24"/>
        </w:rPr>
        <w:t>Direct email contact with SENDCO</w:t>
      </w:r>
    </w:p>
    <w:p w14:paraId="110ECA12" w14:textId="77777777" w:rsidR="00665CCD" w:rsidRDefault="003E6447" w:rsidP="00665CCD">
      <w:pPr>
        <w:pStyle w:val="ListParagraph"/>
        <w:numPr>
          <w:ilvl w:val="1"/>
          <w:numId w:val="2"/>
        </w:numPr>
        <w:tabs>
          <w:tab w:val="left" w:pos="895"/>
        </w:tabs>
        <w:ind w:hanging="433"/>
        <w:rPr>
          <w:sz w:val="24"/>
          <w:szCs w:val="24"/>
        </w:rPr>
      </w:pPr>
      <w:r w:rsidRPr="0028659A">
        <w:rPr>
          <w:sz w:val="24"/>
          <w:szCs w:val="24"/>
        </w:rPr>
        <w:t>Direct contact with Class Teachers via ClassDojo</w:t>
      </w:r>
    </w:p>
    <w:p w14:paraId="7E112295" w14:textId="77777777" w:rsidR="00665CCD" w:rsidRDefault="00665CCD" w:rsidP="00665CCD">
      <w:pPr>
        <w:tabs>
          <w:tab w:val="left" w:pos="895"/>
        </w:tabs>
        <w:rPr>
          <w:b/>
          <w:bCs/>
          <w:sz w:val="24"/>
          <w:szCs w:val="24"/>
        </w:rPr>
      </w:pPr>
    </w:p>
    <w:p w14:paraId="2024B9B9" w14:textId="364FA5D5" w:rsidR="000402F9" w:rsidRPr="0006537A" w:rsidRDefault="000402F9" w:rsidP="0006537A">
      <w:pPr>
        <w:pStyle w:val="ListParagraph"/>
        <w:numPr>
          <w:ilvl w:val="0"/>
          <w:numId w:val="5"/>
        </w:numPr>
        <w:tabs>
          <w:tab w:val="left" w:pos="895"/>
        </w:tabs>
        <w:rPr>
          <w:sz w:val="24"/>
          <w:szCs w:val="24"/>
        </w:rPr>
      </w:pPr>
      <w:r w:rsidRPr="0006537A">
        <w:rPr>
          <w:b/>
          <w:bCs/>
          <w:sz w:val="24"/>
          <w:szCs w:val="24"/>
        </w:rPr>
        <w:t xml:space="preserve">Key </w:t>
      </w:r>
      <w:r w:rsidR="003A03C9" w:rsidRPr="0006537A">
        <w:rPr>
          <w:b/>
          <w:bCs/>
          <w:sz w:val="24"/>
          <w:szCs w:val="24"/>
        </w:rPr>
        <w:t>Contacts</w:t>
      </w:r>
      <w:r w:rsidRPr="0006537A">
        <w:rPr>
          <w:b/>
          <w:bCs/>
          <w:sz w:val="24"/>
          <w:szCs w:val="24"/>
        </w:rPr>
        <w:t>:</w:t>
      </w:r>
    </w:p>
    <w:p w14:paraId="2DFAB5F9" w14:textId="77777777" w:rsidR="000402F9" w:rsidRPr="003A03C9" w:rsidRDefault="000402F9" w:rsidP="000402F9">
      <w:pPr>
        <w:tabs>
          <w:tab w:val="left" w:pos="895"/>
        </w:tabs>
        <w:rPr>
          <w:b/>
          <w:bCs/>
          <w:sz w:val="24"/>
          <w:szCs w:val="24"/>
        </w:rPr>
      </w:pPr>
    </w:p>
    <w:p w14:paraId="29434896" w14:textId="474B3F16" w:rsidR="000402F9" w:rsidRPr="003A03C9" w:rsidRDefault="000402F9" w:rsidP="000402F9">
      <w:pPr>
        <w:tabs>
          <w:tab w:val="left" w:pos="895"/>
        </w:tabs>
        <w:rPr>
          <w:b/>
          <w:bCs/>
          <w:sz w:val="24"/>
          <w:szCs w:val="24"/>
        </w:rPr>
      </w:pPr>
      <w:r w:rsidRPr="003A03C9">
        <w:rPr>
          <w:b/>
          <w:bCs/>
          <w:sz w:val="24"/>
          <w:szCs w:val="24"/>
        </w:rPr>
        <w:t>SENDCo Team</w:t>
      </w:r>
    </w:p>
    <w:p w14:paraId="1D45ED90" w14:textId="77777777" w:rsidR="003A03C9" w:rsidRDefault="003A03C9" w:rsidP="000402F9">
      <w:pPr>
        <w:tabs>
          <w:tab w:val="left" w:pos="895"/>
        </w:tabs>
        <w:rPr>
          <w:sz w:val="24"/>
          <w:szCs w:val="24"/>
        </w:rPr>
      </w:pPr>
    </w:p>
    <w:p w14:paraId="21AAECDE" w14:textId="37BEF91E" w:rsidR="003A03C9" w:rsidRDefault="003A03C9" w:rsidP="000402F9">
      <w:pPr>
        <w:tabs>
          <w:tab w:val="left" w:pos="895"/>
        </w:tabs>
        <w:rPr>
          <w:sz w:val="24"/>
          <w:szCs w:val="24"/>
        </w:rPr>
      </w:pPr>
      <w:r w:rsidRPr="6F6F480C">
        <w:rPr>
          <w:sz w:val="24"/>
          <w:szCs w:val="24"/>
        </w:rPr>
        <w:t>Chlo</w:t>
      </w:r>
      <w:r w:rsidR="2FC554E1" w:rsidRPr="6F6F480C">
        <w:rPr>
          <w:sz w:val="24"/>
          <w:szCs w:val="24"/>
        </w:rPr>
        <w:t>e</w:t>
      </w:r>
      <w:r w:rsidRPr="6F6F480C">
        <w:rPr>
          <w:sz w:val="24"/>
          <w:szCs w:val="24"/>
        </w:rPr>
        <w:t xml:space="preserve"> Farmbrough and Samantha Garner </w:t>
      </w:r>
    </w:p>
    <w:p w14:paraId="410AAFA7" w14:textId="77777777" w:rsidR="003A03C9" w:rsidRDefault="003A03C9" w:rsidP="000402F9">
      <w:pPr>
        <w:tabs>
          <w:tab w:val="left" w:pos="895"/>
        </w:tabs>
        <w:rPr>
          <w:sz w:val="24"/>
          <w:szCs w:val="24"/>
        </w:rPr>
      </w:pPr>
    </w:p>
    <w:p w14:paraId="431AAD80" w14:textId="0D34E38F" w:rsidR="003A03C9" w:rsidRDefault="003A03C9" w:rsidP="000402F9">
      <w:pPr>
        <w:tabs>
          <w:tab w:val="left" w:pos="895"/>
        </w:tabs>
        <w:rPr>
          <w:sz w:val="24"/>
          <w:szCs w:val="24"/>
        </w:rPr>
      </w:pPr>
      <w:r>
        <w:rPr>
          <w:sz w:val="24"/>
          <w:szCs w:val="24"/>
        </w:rPr>
        <w:t xml:space="preserve">Email: </w:t>
      </w:r>
      <w:hyperlink r:id="rId12" w:history="1">
        <w:r w:rsidRPr="00F36EA2">
          <w:rPr>
            <w:rStyle w:val="Hyperlink"/>
            <w:sz w:val="24"/>
            <w:szCs w:val="24"/>
          </w:rPr>
          <w:t>send@gkcs.school</w:t>
        </w:r>
      </w:hyperlink>
    </w:p>
    <w:p w14:paraId="6E46BE7C" w14:textId="70D158C1" w:rsidR="003A03C9" w:rsidRDefault="00261802" w:rsidP="000402F9">
      <w:pPr>
        <w:tabs>
          <w:tab w:val="left" w:pos="895"/>
        </w:tabs>
        <w:rPr>
          <w:sz w:val="24"/>
          <w:szCs w:val="24"/>
        </w:rPr>
      </w:pPr>
      <w:r>
        <w:rPr>
          <w:sz w:val="24"/>
          <w:szCs w:val="24"/>
        </w:rPr>
        <w:t>Phone: 01494 713159</w:t>
      </w:r>
    </w:p>
    <w:p w14:paraId="647528CA" w14:textId="77777777" w:rsidR="00261802" w:rsidRDefault="00261802" w:rsidP="000402F9">
      <w:pPr>
        <w:tabs>
          <w:tab w:val="left" w:pos="895"/>
        </w:tabs>
        <w:rPr>
          <w:sz w:val="24"/>
          <w:szCs w:val="24"/>
        </w:rPr>
      </w:pPr>
    </w:p>
    <w:p w14:paraId="19538B0F" w14:textId="7E778969" w:rsidR="00261802" w:rsidRPr="00665CCD" w:rsidRDefault="00261802" w:rsidP="000402F9">
      <w:pPr>
        <w:tabs>
          <w:tab w:val="left" w:pos="895"/>
        </w:tabs>
        <w:rPr>
          <w:b/>
          <w:bCs/>
          <w:sz w:val="24"/>
          <w:szCs w:val="24"/>
        </w:rPr>
      </w:pPr>
      <w:r w:rsidRPr="00665CCD">
        <w:rPr>
          <w:b/>
          <w:bCs/>
          <w:sz w:val="24"/>
          <w:szCs w:val="24"/>
        </w:rPr>
        <w:t>The schools links to the Bucks Local Offer</w:t>
      </w:r>
    </w:p>
    <w:p w14:paraId="3EF9743A" w14:textId="77777777" w:rsidR="00665CCD" w:rsidRDefault="00665CCD" w:rsidP="000402F9">
      <w:pPr>
        <w:tabs>
          <w:tab w:val="left" w:pos="895"/>
        </w:tabs>
        <w:rPr>
          <w:sz w:val="24"/>
          <w:szCs w:val="24"/>
        </w:rPr>
      </w:pPr>
    </w:p>
    <w:p w14:paraId="0B910DB8" w14:textId="77777777" w:rsidR="00261802" w:rsidRPr="0028659A" w:rsidRDefault="00261802" w:rsidP="00261802">
      <w:pPr>
        <w:pStyle w:val="BodyText"/>
        <w:spacing w:before="1" w:line="482" w:lineRule="auto"/>
        <w:ind w:right="1617"/>
      </w:pPr>
      <w:r>
        <w:t xml:space="preserve">Information for the Local Offer for Buckinghamshire County Council is: </w:t>
      </w:r>
      <w:hyperlink r:id="rId13">
        <w:r w:rsidRPr="0028659A">
          <w:rPr>
            <w:color w:val="0000FF"/>
            <w:u w:val="single" w:color="0000FF"/>
          </w:rPr>
          <w:t>www.bucksfamilyinfo.org/localoffer</w:t>
        </w:r>
      </w:hyperlink>
    </w:p>
    <w:sectPr w:rsidR="00261802" w:rsidRPr="0028659A" w:rsidSect="00B76275">
      <w:pgSz w:w="11920" w:h="1685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45EC"/>
    <w:multiLevelType w:val="hybridMultilevel"/>
    <w:tmpl w:val="8E62C63C"/>
    <w:lvl w:ilvl="0" w:tplc="6B26E722">
      <w:start w:val="10"/>
      <w:numFmt w:val="decimal"/>
      <w:lvlText w:val="%1."/>
      <w:lvlJc w:val="left"/>
      <w:pPr>
        <w:ind w:left="461" w:hanging="360"/>
      </w:pPr>
      <w:rPr>
        <w:rFonts w:hint="default"/>
        <w:b/>
      </w:rPr>
    </w:lvl>
    <w:lvl w:ilvl="1" w:tplc="08090019" w:tentative="1">
      <w:start w:val="1"/>
      <w:numFmt w:val="lowerLetter"/>
      <w:lvlText w:val="%2."/>
      <w:lvlJc w:val="left"/>
      <w:pPr>
        <w:ind w:left="1181" w:hanging="360"/>
      </w:pPr>
    </w:lvl>
    <w:lvl w:ilvl="2" w:tplc="0809001B" w:tentative="1">
      <w:start w:val="1"/>
      <w:numFmt w:val="lowerRoman"/>
      <w:lvlText w:val="%3."/>
      <w:lvlJc w:val="right"/>
      <w:pPr>
        <w:ind w:left="1901" w:hanging="180"/>
      </w:pPr>
    </w:lvl>
    <w:lvl w:ilvl="3" w:tplc="0809000F" w:tentative="1">
      <w:start w:val="1"/>
      <w:numFmt w:val="decimal"/>
      <w:lvlText w:val="%4."/>
      <w:lvlJc w:val="left"/>
      <w:pPr>
        <w:ind w:left="2621" w:hanging="360"/>
      </w:pPr>
    </w:lvl>
    <w:lvl w:ilvl="4" w:tplc="08090019" w:tentative="1">
      <w:start w:val="1"/>
      <w:numFmt w:val="lowerLetter"/>
      <w:lvlText w:val="%5."/>
      <w:lvlJc w:val="left"/>
      <w:pPr>
        <w:ind w:left="3341" w:hanging="360"/>
      </w:pPr>
    </w:lvl>
    <w:lvl w:ilvl="5" w:tplc="0809001B" w:tentative="1">
      <w:start w:val="1"/>
      <w:numFmt w:val="lowerRoman"/>
      <w:lvlText w:val="%6."/>
      <w:lvlJc w:val="right"/>
      <w:pPr>
        <w:ind w:left="4061" w:hanging="180"/>
      </w:pPr>
    </w:lvl>
    <w:lvl w:ilvl="6" w:tplc="0809000F" w:tentative="1">
      <w:start w:val="1"/>
      <w:numFmt w:val="decimal"/>
      <w:lvlText w:val="%7."/>
      <w:lvlJc w:val="left"/>
      <w:pPr>
        <w:ind w:left="4781" w:hanging="360"/>
      </w:pPr>
    </w:lvl>
    <w:lvl w:ilvl="7" w:tplc="08090019" w:tentative="1">
      <w:start w:val="1"/>
      <w:numFmt w:val="lowerLetter"/>
      <w:lvlText w:val="%8."/>
      <w:lvlJc w:val="left"/>
      <w:pPr>
        <w:ind w:left="5501" w:hanging="360"/>
      </w:pPr>
    </w:lvl>
    <w:lvl w:ilvl="8" w:tplc="0809001B" w:tentative="1">
      <w:start w:val="1"/>
      <w:numFmt w:val="lowerRoman"/>
      <w:lvlText w:val="%9."/>
      <w:lvlJc w:val="right"/>
      <w:pPr>
        <w:ind w:left="6221" w:hanging="180"/>
      </w:pPr>
    </w:lvl>
  </w:abstractNum>
  <w:abstractNum w:abstractNumId="1" w15:restartNumberingAfterBreak="0">
    <w:nsid w:val="01CA5E83"/>
    <w:multiLevelType w:val="hybridMultilevel"/>
    <w:tmpl w:val="270E9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3C6256"/>
    <w:multiLevelType w:val="hybridMultilevel"/>
    <w:tmpl w:val="9B56AAC6"/>
    <w:lvl w:ilvl="0" w:tplc="036CA8BC">
      <w:numFmt w:val="bullet"/>
      <w:lvlText w:val=""/>
      <w:lvlJc w:val="left"/>
      <w:pPr>
        <w:ind w:left="822" w:hanging="360"/>
      </w:pPr>
      <w:rPr>
        <w:rFonts w:ascii="Symbol" w:eastAsia="Symbol" w:hAnsi="Symbol" w:cs="Symbol" w:hint="default"/>
        <w:w w:val="100"/>
        <w:sz w:val="24"/>
        <w:szCs w:val="24"/>
        <w:lang w:val="en-US" w:eastAsia="en-US" w:bidi="en-US"/>
      </w:rPr>
    </w:lvl>
    <w:lvl w:ilvl="1" w:tplc="BDBA0440">
      <w:numFmt w:val="bullet"/>
      <w:lvlText w:val="•"/>
      <w:lvlJc w:val="left"/>
      <w:pPr>
        <w:ind w:left="1785" w:hanging="360"/>
      </w:pPr>
      <w:rPr>
        <w:rFonts w:hint="default"/>
        <w:lang w:val="en-US" w:eastAsia="en-US" w:bidi="en-US"/>
      </w:rPr>
    </w:lvl>
    <w:lvl w:ilvl="2" w:tplc="58180146">
      <w:numFmt w:val="bullet"/>
      <w:lvlText w:val="•"/>
      <w:lvlJc w:val="left"/>
      <w:pPr>
        <w:ind w:left="2750" w:hanging="360"/>
      </w:pPr>
      <w:rPr>
        <w:rFonts w:hint="default"/>
        <w:lang w:val="en-US" w:eastAsia="en-US" w:bidi="en-US"/>
      </w:rPr>
    </w:lvl>
    <w:lvl w:ilvl="3" w:tplc="312EF6DE">
      <w:numFmt w:val="bullet"/>
      <w:lvlText w:val="•"/>
      <w:lvlJc w:val="left"/>
      <w:pPr>
        <w:ind w:left="3715" w:hanging="360"/>
      </w:pPr>
      <w:rPr>
        <w:rFonts w:hint="default"/>
        <w:lang w:val="en-US" w:eastAsia="en-US" w:bidi="en-US"/>
      </w:rPr>
    </w:lvl>
    <w:lvl w:ilvl="4" w:tplc="35F099E6">
      <w:numFmt w:val="bullet"/>
      <w:lvlText w:val="•"/>
      <w:lvlJc w:val="left"/>
      <w:pPr>
        <w:ind w:left="4680" w:hanging="360"/>
      </w:pPr>
      <w:rPr>
        <w:rFonts w:hint="default"/>
        <w:lang w:val="en-US" w:eastAsia="en-US" w:bidi="en-US"/>
      </w:rPr>
    </w:lvl>
    <w:lvl w:ilvl="5" w:tplc="877E60E4">
      <w:numFmt w:val="bullet"/>
      <w:lvlText w:val="•"/>
      <w:lvlJc w:val="left"/>
      <w:pPr>
        <w:ind w:left="5645" w:hanging="360"/>
      </w:pPr>
      <w:rPr>
        <w:rFonts w:hint="default"/>
        <w:lang w:val="en-US" w:eastAsia="en-US" w:bidi="en-US"/>
      </w:rPr>
    </w:lvl>
    <w:lvl w:ilvl="6" w:tplc="A85687D2">
      <w:numFmt w:val="bullet"/>
      <w:lvlText w:val="•"/>
      <w:lvlJc w:val="left"/>
      <w:pPr>
        <w:ind w:left="6610" w:hanging="360"/>
      </w:pPr>
      <w:rPr>
        <w:rFonts w:hint="default"/>
        <w:lang w:val="en-US" w:eastAsia="en-US" w:bidi="en-US"/>
      </w:rPr>
    </w:lvl>
    <w:lvl w:ilvl="7" w:tplc="EBE8C0A0">
      <w:numFmt w:val="bullet"/>
      <w:lvlText w:val="•"/>
      <w:lvlJc w:val="left"/>
      <w:pPr>
        <w:ind w:left="7575" w:hanging="360"/>
      </w:pPr>
      <w:rPr>
        <w:rFonts w:hint="default"/>
        <w:lang w:val="en-US" w:eastAsia="en-US" w:bidi="en-US"/>
      </w:rPr>
    </w:lvl>
    <w:lvl w:ilvl="8" w:tplc="5A1083EE">
      <w:numFmt w:val="bullet"/>
      <w:lvlText w:val="•"/>
      <w:lvlJc w:val="left"/>
      <w:pPr>
        <w:ind w:left="8540" w:hanging="360"/>
      </w:pPr>
      <w:rPr>
        <w:rFonts w:hint="default"/>
        <w:lang w:val="en-US" w:eastAsia="en-US" w:bidi="en-US"/>
      </w:rPr>
    </w:lvl>
  </w:abstractNum>
  <w:abstractNum w:abstractNumId="3" w15:restartNumberingAfterBreak="0">
    <w:nsid w:val="4D574281"/>
    <w:multiLevelType w:val="hybridMultilevel"/>
    <w:tmpl w:val="56E06A46"/>
    <w:lvl w:ilvl="0" w:tplc="C56C7510">
      <w:start w:val="10"/>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F252F03"/>
    <w:multiLevelType w:val="multilevel"/>
    <w:tmpl w:val="9B80018E"/>
    <w:lvl w:ilvl="0">
      <w:start w:val="1"/>
      <w:numFmt w:val="decimal"/>
      <w:lvlText w:val="%1."/>
      <w:lvlJc w:val="left"/>
      <w:pPr>
        <w:ind w:left="462" w:hanging="361"/>
      </w:pPr>
      <w:rPr>
        <w:rFonts w:ascii="Calibri" w:eastAsia="Calibri" w:hAnsi="Calibri" w:cs="Calibri" w:hint="default"/>
        <w:b/>
        <w:bCs/>
        <w:spacing w:val="-4"/>
        <w:w w:val="100"/>
        <w:sz w:val="24"/>
        <w:szCs w:val="24"/>
        <w:lang w:val="en-US" w:eastAsia="en-US" w:bidi="en-US"/>
      </w:rPr>
    </w:lvl>
    <w:lvl w:ilvl="1">
      <w:start w:val="1"/>
      <w:numFmt w:val="decimal"/>
      <w:lvlText w:val="%1.%2."/>
      <w:lvlJc w:val="left"/>
      <w:pPr>
        <w:ind w:left="1141" w:hanging="432"/>
      </w:pPr>
      <w:rPr>
        <w:rFonts w:ascii="Calibri" w:eastAsia="Calibri" w:hAnsi="Calibri" w:cs="Calibri" w:hint="default"/>
        <w:w w:val="100"/>
        <w:sz w:val="24"/>
        <w:szCs w:val="24"/>
        <w:lang w:val="en-US" w:eastAsia="en-US" w:bidi="en-US"/>
      </w:rPr>
    </w:lvl>
    <w:lvl w:ilvl="2">
      <w:numFmt w:val="bullet"/>
      <w:lvlText w:val="•"/>
      <w:lvlJc w:val="left"/>
      <w:pPr>
        <w:ind w:left="1963" w:hanging="432"/>
      </w:pPr>
      <w:rPr>
        <w:rFonts w:hint="default"/>
        <w:lang w:val="en-US" w:eastAsia="en-US" w:bidi="en-US"/>
      </w:rPr>
    </w:lvl>
    <w:lvl w:ilvl="3">
      <w:numFmt w:val="bullet"/>
      <w:lvlText w:val="•"/>
      <w:lvlJc w:val="left"/>
      <w:pPr>
        <w:ind w:left="3026" w:hanging="432"/>
      </w:pPr>
      <w:rPr>
        <w:rFonts w:hint="default"/>
        <w:lang w:val="en-US" w:eastAsia="en-US" w:bidi="en-US"/>
      </w:rPr>
    </w:lvl>
    <w:lvl w:ilvl="4">
      <w:numFmt w:val="bullet"/>
      <w:lvlText w:val="•"/>
      <w:lvlJc w:val="left"/>
      <w:pPr>
        <w:ind w:left="4090" w:hanging="432"/>
      </w:pPr>
      <w:rPr>
        <w:rFonts w:hint="default"/>
        <w:lang w:val="en-US" w:eastAsia="en-US" w:bidi="en-US"/>
      </w:rPr>
    </w:lvl>
    <w:lvl w:ilvl="5">
      <w:numFmt w:val="bullet"/>
      <w:lvlText w:val="•"/>
      <w:lvlJc w:val="left"/>
      <w:pPr>
        <w:ind w:left="5153" w:hanging="432"/>
      </w:pPr>
      <w:rPr>
        <w:rFonts w:hint="default"/>
        <w:lang w:val="en-US" w:eastAsia="en-US" w:bidi="en-US"/>
      </w:rPr>
    </w:lvl>
    <w:lvl w:ilvl="6">
      <w:numFmt w:val="bullet"/>
      <w:lvlText w:val="•"/>
      <w:lvlJc w:val="left"/>
      <w:pPr>
        <w:ind w:left="6217" w:hanging="432"/>
      </w:pPr>
      <w:rPr>
        <w:rFonts w:hint="default"/>
        <w:lang w:val="en-US" w:eastAsia="en-US" w:bidi="en-US"/>
      </w:rPr>
    </w:lvl>
    <w:lvl w:ilvl="7">
      <w:numFmt w:val="bullet"/>
      <w:lvlText w:val="•"/>
      <w:lvlJc w:val="left"/>
      <w:pPr>
        <w:ind w:left="7280" w:hanging="432"/>
      </w:pPr>
      <w:rPr>
        <w:rFonts w:hint="default"/>
        <w:lang w:val="en-US" w:eastAsia="en-US" w:bidi="en-US"/>
      </w:rPr>
    </w:lvl>
    <w:lvl w:ilvl="8">
      <w:numFmt w:val="bullet"/>
      <w:lvlText w:val="•"/>
      <w:lvlJc w:val="left"/>
      <w:pPr>
        <w:ind w:left="8344" w:hanging="432"/>
      </w:pPr>
      <w:rPr>
        <w:rFonts w:hint="default"/>
        <w:lang w:val="en-US" w:eastAsia="en-US" w:bidi="en-US"/>
      </w:rPr>
    </w:lvl>
  </w:abstractNum>
  <w:num w:numId="1" w16cid:durableId="1435828646">
    <w:abstractNumId w:val="2"/>
  </w:num>
  <w:num w:numId="2" w16cid:durableId="1351680293">
    <w:abstractNumId w:val="4"/>
  </w:num>
  <w:num w:numId="3" w16cid:durableId="644899137">
    <w:abstractNumId w:val="0"/>
  </w:num>
  <w:num w:numId="4" w16cid:durableId="717625371">
    <w:abstractNumId w:val="1"/>
  </w:num>
  <w:num w:numId="5" w16cid:durableId="1301308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517"/>
    <w:rsid w:val="000006AF"/>
    <w:rsid w:val="000402F9"/>
    <w:rsid w:val="0006537A"/>
    <w:rsid w:val="00071F4A"/>
    <w:rsid w:val="000C5BCF"/>
    <w:rsid w:val="000D0B9C"/>
    <w:rsid w:val="00102BB0"/>
    <w:rsid w:val="001347D4"/>
    <w:rsid w:val="001629FD"/>
    <w:rsid w:val="001776CA"/>
    <w:rsid w:val="001D0572"/>
    <w:rsid w:val="001D0742"/>
    <w:rsid w:val="00224316"/>
    <w:rsid w:val="002617E0"/>
    <w:rsid w:val="00261802"/>
    <w:rsid w:val="00284517"/>
    <w:rsid w:val="0028659A"/>
    <w:rsid w:val="002D57E6"/>
    <w:rsid w:val="002F5ED2"/>
    <w:rsid w:val="00316C3A"/>
    <w:rsid w:val="00386C56"/>
    <w:rsid w:val="0038767D"/>
    <w:rsid w:val="003A03C9"/>
    <w:rsid w:val="003E6447"/>
    <w:rsid w:val="004B51D0"/>
    <w:rsid w:val="005145A7"/>
    <w:rsid w:val="0052658C"/>
    <w:rsid w:val="0053063E"/>
    <w:rsid w:val="00533BFF"/>
    <w:rsid w:val="00581211"/>
    <w:rsid w:val="005D6C7B"/>
    <w:rsid w:val="005F6CCF"/>
    <w:rsid w:val="00665CCD"/>
    <w:rsid w:val="006D6A9C"/>
    <w:rsid w:val="006D7136"/>
    <w:rsid w:val="006E3DEE"/>
    <w:rsid w:val="00877201"/>
    <w:rsid w:val="008E5963"/>
    <w:rsid w:val="00926310"/>
    <w:rsid w:val="00995F71"/>
    <w:rsid w:val="009C7944"/>
    <w:rsid w:val="009E4C9D"/>
    <w:rsid w:val="009F4DB5"/>
    <w:rsid w:val="00A1092F"/>
    <w:rsid w:val="00A26C58"/>
    <w:rsid w:val="00A30F3D"/>
    <w:rsid w:val="00A47008"/>
    <w:rsid w:val="00A47238"/>
    <w:rsid w:val="00A6726B"/>
    <w:rsid w:val="00A82DB6"/>
    <w:rsid w:val="00AA61F4"/>
    <w:rsid w:val="00AF3CC5"/>
    <w:rsid w:val="00B335F8"/>
    <w:rsid w:val="00B76275"/>
    <w:rsid w:val="00BD63F2"/>
    <w:rsid w:val="00BE66CA"/>
    <w:rsid w:val="00C02E79"/>
    <w:rsid w:val="00C0421D"/>
    <w:rsid w:val="00D1240E"/>
    <w:rsid w:val="00EB1619"/>
    <w:rsid w:val="00EF2C78"/>
    <w:rsid w:val="00F262A9"/>
    <w:rsid w:val="00F63F5D"/>
    <w:rsid w:val="00F67698"/>
    <w:rsid w:val="1AE6BDCC"/>
    <w:rsid w:val="1D08AB6B"/>
    <w:rsid w:val="2FC554E1"/>
    <w:rsid w:val="6F6F4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5078D"/>
  <w15:docId w15:val="{21861B54-7991-48BD-8B34-048C974B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46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94" w:hanging="433"/>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A30F3D"/>
    <w:rPr>
      <w:color w:val="0000FF" w:themeColor="hyperlink"/>
      <w:u w:val="single"/>
    </w:rPr>
  </w:style>
  <w:style w:type="character" w:styleId="UnresolvedMention">
    <w:name w:val="Unresolved Mention"/>
    <w:basedOn w:val="DefaultParagraphFont"/>
    <w:uiPriority w:val="99"/>
    <w:semiHidden/>
    <w:unhideWhenUsed/>
    <w:rsid w:val="00A30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ucksfamilyinfo.org/localoffe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end@gkcs.schoo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kcs.schoo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kcs.school/" TargetMode="External"/><Relationship Id="rId4" Type="http://schemas.openxmlformats.org/officeDocument/2006/relationships/numbering" Target="numbering.xml"/><Relationship Id="rId9" Type="http://schemas.openxmlformats.org/officeDocument/2006/relationships/hyperlink" Target="https://www.greatkingshill.school/page/?title=Policies&amp;pid=4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6b45110-5cca-4e40-a881-2f6add588101" xsi:nil="true"/>
    <lcf76f155ced4ddcb4097134ff3c332f xmlns="75ffb14f-c61d-4a7b-bc15-125ba1b8451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2FA605BF094D41B142081C8D643806" ma:contentTypeVersion="18" ma:contentTypeDescription="Create a new document." ma:contentTypeScope="" ma:versionID="74644a4b622d26b545960a3cc6bc0183">
  <xsd:schema xmlns:xsd="http://www.w3.org/2001/XMLSchema" xmlns:xs="http://www.w3.org/2001/XMLSchema" xmlns:p="http://schemas.microsoft.com/office/2006/metadata/properties" xmlns:ns2="75ffb14f-c61d-4a7b-bc15-125ba1b8451c" xmlns:ns3="a6b45110-5cca-4e40-a881-2f6add588101" targetNamespace="http://schemas.microsoft.com/office/2006/metadata/properties" ma:root="true" ma:fieldsID="41c9b00bc98ed9b96e36d23f5b39262a" ns2:_="" ns3:_="">
    <xsd:import namespace="75ffb14f-c61d-4a7b-bc15-125ba1b8451c"/>
    <xsd:import namespace="a6b45110-5cca-4e40-a881-2f6add58810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lcf76f155ced4ddcb4097134ff3c332f" minOccurs="0"/>
                <xsd:element ref="ns3:TaxCatchAll"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fb14f-c61d-4a7b-bc15-125ba1b84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632c99-8427-4820-a33c-9112f18b17e2"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b45110-5cca-4e40-a881-2f6add58810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8a54a77-2d9a-4696-95e5-5da8f11f1a28}" ma:internalName="TaxCatchAll" ma:showField="CatchAllData" ma:web="a6b45110-5cca-4e40-a881-2f6add5881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0D3B37-0326-40E1-A609-D4CB0FF672A7}">
  <ds:schemaRefs>
    <ds:schemaRef ds:uri="http://schemas.microsoft.com/sharepoint/v3/contenttype/forms"/>
  </ds:schemaRefs>
</ds:datastoreItem>
</file>

<file path=customXml/itemProps2.xml><?xml version="1.0" encoding="utf-8"?>
<ds:datastoreItem xmlns:ds="http://schemas.openxmlformats.org/officeDocument/2006/customXml" ds:itemID="{48CFC0B0-67A7-4204-AF72-6135B2C6B76D}">
  <ds:schemaRefs>
    <ds:schemaRef ds:uri="75ffb14f-c61d-4a7b-bc15-125ba1b8451c"/>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a6b45110-5cca-4e40-a881-2f6add588101"/>
    <ds:schemaRef ds:uri="http://www.w3.org/XML/1998/namespace"/>
  </ds:schemaRefs>
</ds:datastoreItem>
</file>

<file path=customXml/itemProps3.xml><?xml version="1.0" encoding="utf-8"?>
<ds:datastoreItem xmlns:ds="http://schemas.openxmlformats.org/officeDocument/2006/customXml" ds:itemID="{D7906522-12D5-487C-B04E-F938DF5F18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fb14f-c61d-4a7b-bc15-125ba1b8451c"/>
    <ds:schemaRef ds:uri="a6b45110-5cca-4e40-a881-2f6add5881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1637</Words>
  <Characters>8910</Characters>
  <Application>Microsoft Office Word</Application>
  <DocSecurity>0</DocSecurity>
  <Lines>524</Lines>
  <Paragraphs>363</Paragraphs>
  <ScaleCrop>false</ScaleCrop>
  <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Ashton</dc:creator>
  <cp:lastModifiedBy>Samantha Garner</cp:lastModifiedBy>
  <cp:revision>2</cp:revision>
  <dcterms:created xsi:type="dcterms:W3CDTF">2025-11-28T13:51:00Z</dcterms:created>
  <dcterms:modified xsi:type="dcterms:W3CDTF">2025-11-28T13:51:00Z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2018-09-29T00:00:00Z</vt:filetime>
  </property>
  <property fmtid="{D5CDD505-2E9C-101B-9397-08002B2CF9AE}" pid="3" name="Creator">
    <vt:lpwstr>Microsoft® Word for Office 365</vt:lpwstr>
  </property>
  <property fmtid="{D5CDD505-2E9C-101B-9397-08002B2CF9AE}" pid="4" name="LastSaved">
    <vt:filetime>2020-10-16T00:00:00Z</vt:filetime>
  </property>
  <property fmtid="{D5CDD505-2E9C-101B-9397-08002B2CF9AE}" pid="5" name="ContentTypeId">
    <vt:lpwstr>0x0101000F2FA605BF094D41B142081C8D643806</vt:lpwstr>
  </property>
  <property fmtid="{D5CDD505-2E9C-101B-9397-08002B2CF9AE}" pid="6" name="MediaServiceImageTags">
    <vt:lpwstr/>
  </property>
</Properties>
</file>